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D4506A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18203E">
        <w:rPr>
          <w:rStyle w:val="af7"/>
          <w:rFonts w:ascii="Arial" w:eastAsiaTheme="minorEastAsia" w:hAnsi="Arial" w:cs="Arial" w:hint="eastAsia"/>
          <w:b/>
        </w:rPr>
        <w:t>100</w:t>
      </w:r>
      <w:r w:rsidR="008A5F25"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CE670E" w:rsidRPr="00CE670E">
        <w:rPr>
          <w:rStyle w:val="af7"/>
          <w:rFonts w:ascii="Arial" w:hAnsi="Arial" w:cs="Arial"/>
          <w:b/>
          <w:lang w:eastAsia="en-US"/>
        </w:rPr>
        <w:t>R</w:t>
      </w:r>
      <w:bookmarkStart w:id="0" w:name="_GoBack"/>
      <w:bookmarkEnd w:id="0"/>
      <w:r w:rsidR="00CE670E" w:rsidRPr="00CE670E">
        <w:rPr>
          <w:rStyle w:val="af7"/>
          <w:rFonts w:ascii="Arial" w:hAnsi="Arial" w:cs="Arial"/>
          <w:b/>
          <w:lang w:eastAsia="en-US"/>
        </w:rPr>
        <w:t>4-2111983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18203E">
        <w:rPr>
          <w:rFonts w:ascii="Arial" w:hAnsi="Arial" w:cs="Arial" w:hint="eastAsia"/>
        </w:rPr>
        <w:t>Aug.</w:t>
      </w:r>
      <w:r w:rsidR="00BC40B2">
        <w:rPr>
          <w:rFonts w:ascii="Arial" w:hAnsi="Arial" w:cs="Arial" w:hint="eastAsia"/>
        </w:rPr>
        <w:t xml:space="preserve"> </w:t>
      </w:r>
      <w:r w:rsidR="0018203E">
        <w:rPr>
          <w:rFonts w:ascii="Arial" w:hAnsi="Arial" w:cs="Arial"/>
        </w:rPr>
        <w:t>1</w:t>
      </w:r>
      <w:r w:rsidR="0018203E">
        <w:rPr>
          <w:rFonts w:ascii="Arial" w:hAnsi="Arial" w:cs="Arial" w:hint="eastAsia"/>
        </w:rPr>
        <w:t>6</w:t>
      </w:r>
      <w:r w:rsidR="00E16CDA" w:rsidRPr="00715855">
        <w:rPr>
          <w:rFonts w:ascii="Arial" w:hAnsi="Arial" w:cs="Arial"/>
        </w:rPr>
        <w:t xml:space="preserve"> – 27</w:t>
      </w:r>
      <w:r w:rsidR="003270A5" w:rsidRPr="003270A5">
        <w:rPr>
          <w:rStyle w:val="af7"/>
          <w:rFonts w:ascii="Arial" w:hAnsi="Arial" w:cs="Arial"/>
          <w:b/>
          <w:lang w:eastAsia="en-US"/>
        </w:rPr>
        <w:t>, 2021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  <w:t>Discussion on PRS RSTD measurement 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260BC2" w:rsidRPr="00260BC2">
        <w:rPr>
          <w:rStyle w:val="af7"/>
          <w:rFonts w:ascii="Arial" w:hAnsi="Arial" w:cs="Arial"/>
          <w:b/>
          <w:lang w:eastAsia="en-US"/>
        </w:rPr>
        <w:t>6.1.6.1.1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31254B" w:rsidRDefault="004A4FF5" w:rsidP="003B3219">
      <w:pPr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204E98">
        <w:rPr>
          <w:rFonts w:hint="eastAsia"/>
          <w:lang w:eastAsia="zh-CN"/>
        </w:rPr>
        <w:t xml:space="preserve"> #9</w:t>
      </w:r>
      <w:r w:rsidR="00EB7902">
        <w:rPr>
          <w:rFonts w:hint="eastAsia"/>
          <w:lang w:eastAsia="zh-CN"/>
        </w:rPr>
        <w:t>9</w:t>
      </w:r>
      <w:r w:rsidR="00946BB7">
        <w:rPr>
          <w:rFonts w:hint="eastAsia"/>
          <w:lang w:eastAsia="zh-CN"/>
        </w:rPr>
        <w:t>-e</w:t>
      </w:r>
      <w:r w:rsidRPr="00E24062">
        <w:t xml:space="preserve"> meeting, </w:t>
      </w:r>
      <w:r w:rsidR="008326CD">
        <w:rPr>
          <w:rFonts w:hint="eastAsia"/>
          <w:lang w:eastAsia="zh-CN"/>
        </w:rPr>
        <w:t>the</w:t>
      </w:r>
      <w:r w:rsidR="00F459BB">
        <w:rPr>
          <w:rFonts w:hint="eastAsia"/>
          <w:lang w:eastAsia="zh-CN"/>
        </w:rPr>
        <w:t xml:space="preserve"> remaining </w:t>
      </w:r>
      <w:r w:rsidR="00F459BB">
        <w:rPr>
          <w:lang w:eastAsia="zh-CN"/>
        </w:rPr>
        <w:t>issues</w:t>
      </w:r>
      <w:r w:rsidR="00F459BB">
        <w:rPr>
          <w:rFonts w:hint="eastAsia"/>
          <w:lang w:eastAsia="zh-CN"/>
        </w:rPr>
        <w:t xml:space="preserve"> on the</w:t>
      </w:r>
      <w:r w:rsidR="008326CD">
        <w:rPr>
          <w:rFonts w:hint="eastAsia"/>
          <w:lang w:eastAsia="zh-CN"/>
        </w:rPr>
        <w:t xml:space="preserve"> measurement </w:t>
      </w:r>
      <w:r w:rsidR="00F103C4">
        <w:rPr>
          <w:rFonts w:hint="eastAsia"/>
          <w:lang w:eastAsia="zh-CN"/>
        </w:rPr>
        <w:t>period</w:t>
      </w:r>
      <w:r w:rsidR="008326CD">
        <w:rPr>
          <w:rFonts w:hint="eastAsia"/>
          <w:lang w:eastAsia="zh-CN"/>
        </w:rPr>
        <w:t xml:space="preserve"> of </w:t>
      </w:r>
      <w:r w:rsidR="00673525">
        <w:rPr>
          <w:rFonts w:hint="eastAsia"/>
          <w:lang w:eastAsia="zh-CN"/>
        </w:rPr>
        <w:t>RSTD</w:t>
      </w:r>
      <w:r w:rsidR="008326CD">
        <w:rPr>
          <w:rFonts w:hint="eastAsia"/>
          <w:lang w:eastAsia="zh-CN"/>
        </w:rPr>
        <w:t xml:space="preserve"> measurement </w:t>
      </w:r>
      <w:r w:rsidR="00F501DF">
        <w:rPr>
          <w:rFonts w:hint="eastAsia"/>
          <w:lang w:eastAsia="zh-CN"/>
        </w:rPr>
        <w:t>were</w:t>
      </w:r>
      <w:r w:rsidR="008326CD">
        <w:rPr>
          <w:rFonts w:hint="eastAsia"/>
          <w:lang w:eastAsia="zh-CN"/>
        </w:rPr>
        <w:t xml:space="preserve"> </w:t>
      </w:r>
      <w:r w:rsidR="002B34A3">
        <w:rPr>
          <w:rFonts w:hint="eastAsia"/>
          <w:lang w:eastAsia="zh-CN"/>
        </w:rPr>
        <w:t xml:space="preserve">further </w:t>
      </w:r>
      <w:r w:rsidR="00F459BB">
        <w:rPr>
          <w:rFonts w:hint="eastAsia"/>
          <w:lang w:eastAsia="zh-CN"/>
        </w:rPr>
        <w:t>discussed in the core part maintenance</w:t>
      </w:r>
      <w:r w:rsidR="00DE5435">
        <w:rPr>
          <w:rFonts w:hint="eastAsia"/>
          <w:bCs/>
          <w:kern w:val="24"/>
          <w:lang w:eastAsia="zh-CN"/>
        </w:rPr>
        <w:t xml:space="preserve">. </w:t>
      </w:r>
      <w:r w:rsidR="00CD6A4A">
        <w:rPr>
          <w:bCs/>
          <w:kern w:val="24"/>
          <w:lang w:eastAsia="zh-CN"/>
        </w:rPr>
        <w:t>T</w:t>
      </w:r>
      <w:r w:rsidR="00CD6A4A">
        <w:rPr>
          <w:rFonts w:hint="eastAsia"/>
          <w:bCs/>
          <w:kern w:val="24"/>
          <w:lang w:eastAsia="zh-CN"/>
        </w:rPr>
        <w:t>he conclusions were captured in the approved WF [</w:t>
      </w:r>
      <w:r w:rsidR="00EF3746">
        <w:rPr>
          <w:rFonts w:hint="eastAsia"/>
          <w:bCs/>
          <w:kern w:val="24"/>
          <w:lang w:eastAsia="zh-CN"/>
        </w:rPr>
        <w:t>1</w:t>
      </w:r>
      <w:r w:rsidR="00CD6A4A">
        <w:rPr>
          <w:rFonts w:hint="eastAsia"/>
          <w:bCs/>
          <w:kern w:val="24"/>
          <w:lang w:eastAsia="zh-CN"/>
        </w:rPr>
        <w:t xml:space="preserve">] and there are still some open issues to be </w:t>
      </w:r>
      <w:r w:rsidR="003821F4">
        <w:rPr>
          <w:rFonts w:hint="eastAsia"/>
          <w:bCs/>
          <w:kern w:val="24"/>
          <w:lang w:eastAsia="zh-CN"/>
        </w:rPr>
        <w:t>discussed</w:t>
      </w:r>
      <w:r w:rsidR="00CD6A4A">
        <w:rPr>
          <w:rFonts w:hint="eastAsia"/>
          <w:bCs/>
          <w:kern w:val="24"/>
          <w:lang w:eastAsia="zh-CN"/>
        </w:rPr>
        <w:t xml:space="preserve"> in this meeting. </w:t>
      </w:r>
    </w:p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8B09B6"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>discussion</w:t>
      </w:r>
      <w:r w:rsidR="00CA5E5D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remaining issues and give our proposals.</w:t>
      </w:r>
      <w:r w:rsidR="00363D2A">
        <w:rPr>
          <w:rFonts w:hint="eastAsia"/>
          <w:lang w:eastAsia="zh-CN"/>
        </w:rPr>
        <w:t xml:space="preserve">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FA0599" w:rsidRPr="00E61A3D" w:rsidRDefault="00D370E9" w:rsidP="00E61A3D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F51989">
        <w:rPr>
          <w:rFonts w:hint="eastAsia"/>
          <w:lang w:val="en-US" w:eastAsia="zh-CN"/>
        </w:rPr>
        <w:t>2</w:t>
      </w:r>
      <w:r>
        <w:rPr>
          <w:rFonts w:hint="eastAsia"/>
          <w:lang w:val="en-US"/>
        </w:rPr>
        <w:t xml:space="preserve"> </w:t>
      </w:r>
      <w:r w:rsidR="00DF1667" w:rsidRPr="00DF1667">
        <w:rPr>
          <w:lang w:val="en-US" w:eastAsia="zh-CN"/>
        </w:rPr>
        <w:t xml:space="preserve">Definition of parameter </w:t>
      </w:r>
      <w:proofErr w:type="spellStart"/>
      <w:r w:rsidR="00DF1667" w:rsidRPr="00DF1667">
        <w:rPr>
          <w:lang w:val="en-US" w:eastAsia="zh-CN"/>
        </w:rPr>
        <w:t>Lprs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A0599" w:rsidTr="00E82F31">
        <w:tc>
          <w:tcPr>
            <w:tcW w:w="9857" w:type="dxa"/>
          </w:tcPr>
          <w:p w:rsidR="00090A1A" w:rsidRPr="005A0CAD" w:rsidRDefault="00B6068F" w:rsidP="005A0CAD">
            <w:pPr>
              <w:numPr>
                <w:ilvl w:val="0"/>
                <w:numId w:val="20"/>
              </w:numPr>
              <w:rPr>
                <w:lang w:val="en-US" w:eastAsia="zh-CN"/>
              </w:rPr>
            </w:pPr>
            <w:r w:rsidRPr="005A0CAD">
              <w:rPr>
                <w:lang w:val="en-US" w:eastAsia="zh-CN"/>
              </w:rPr>
              <w:t xml:space="preserve">FFS Relation between the observation windows of </w:t>
            </w:r>
            <w:proofErr w:type="spellStart"/>
            <w:r w:rsidRPr="005A0CAD">
              <w:rPr>
                <w:lang w:val="en-US" w:eastAsia="zh-CN"/>
              </w:rPr>
              <w:t>Lprs</w:t>
            </w:r>
            <w:proofErr w:type="spellEnd"/>
            <w:r w:rsidRPr="005A0CAD">
              <w:rPr>
                <w:lang w:val="en-US" w:eastAsia="zh-CN"/>
              </w:rPr>
              <w:t xml:space="preserve"> and UE processing capability ‘N’</w:t>
            </w:r>
          </w:p>
          <w:p w:rsidR="00090A1A" w:rsidRPr="005A0CAD" w:rsidRDefault="00B6068F" w:rsidP="005A0CAD">
            <w:pPr>
              <w:numPr>
                <w:ilvl w:val="1"/>
                <w:numId w:val="20"/>
              </w:numPr>
              <w:rPr>
                <w:lang w:val="en-US" w:eastAsia="zh-CN"/>
              </w:rPr>
            </w:pPr>
            <w:r w:rsidRPr="005A0CAD">
              <w:rPr>
                <w:lang w:val="en-US" w:eastAsia="zh-CN"/>
              </w:rPr>
              <w:t>Option 1 (Nokia)</w:t>
            </w:r>
          </w:p>
          <w:p w:rsidR="00090A1A" w:rsidRPr="005A0CAD" w:rsidRDefault="00B6068F" w:rsidP="005A0CAD">
            <w:pPr>
              <w:numPr>
                <w:ilvl w:val="2"/>
                <w:numId w:val="20"/>
              </w:numPr>
              <w:rPr>
                <w:lang w:val="en-US" w:eastAsia="zh-CN"/>
              </w:rPr>
            </w:pPr>
            <w:r w:rsidRPr="005A0CAD">
              <w:rPr>
                <w:lang w:val="en-US" w:eastAsia="zh-CN"/>
              </w:rPr>
              <w:t xml:space="preserve">A UE needs to use the observation window for N same as </w:t>
            </w:r>
            <w:proofErr w:type="spellStart"/>
            <w:r w:rsidRPr="005A0CAD">
              <w:rPr>
                <w:lang w:eastAsia="zh-CN"/>
              </w:rPr>
              <w:t>L</w:t>
            </w:r>
            <w:r w:rsidRPr="005A0CAD">
              <w:rPr>
                <w:vertAlign w:val="subscript"/>
                <w:lang w:eastAsia="zh-CN"/>
              </w:rPr>
              <w:t>PRS,i</w:t>
            </w:r>
            <w:proofErr w:type="spellEnd"/>
            <w:r w:rsidRPr="005A0CAD">
              <w:rPr>
                <w:lang w:val="en-US" w:eastAsia="zh-CN"/>
              </w:rPr>
              <w:t xml:space="preserve"> observation window that was agreed as the aggregating duration of all the PRS resources that fall within MGs and are not muted. </w:t>
            </w:r>
          </w:p>
          <w:p w:rsidR="00090A1A" w:rsidRPr="005A0CAD" w:rsidRDefault="00B6068F" w:rsidP="005A0CAD">
            <w:pPr>
              <w:numPr>
                <w:ilvl w:val="2"/>
                <w:numId w:val="20"/>
              </w:numPr>
              <w:rPr>
                <w:lang w:val="en-US" w:eastAsia="zh-CN"/>
              </w:rPr>
            </w:pPr>
            <w:r w:rsidRPr="005A0CAD">
              <w:rPr>
                <w:lang w:val="en-US" w:eastAsia="zh-CN"/>
              </w:rPr>
              <w:t xml:space="preserve">If the window T </w:t>
            </w:r>
            <w:proofErr w:type="spellStart"/>
            <w:r w:rsidRPr="005A0CAD">
              <w:rPr>
                <w:lang w:val="en-US" w:eastAsia="zh-CN"/>
              </w:rPr>
              <w:t>ms</w:t>
            </w:r>
            <w:proofErr w:type="spellEnd"/>
            <w:r w:rsidRPr="005A0CAD">
              <w:rPr>
                <w:lang w:val="en-US" w:eastAsia="zh-CN"/>
              </w:rPr>
              <w:t xml:space="preserve"> is not set same as the window </w:t>
            </w:r>
            <w:proofErr w:type="spellStart"/>
            <w:r w:rsidRPr="005A0CAD">
              <w:rPr>
                <w:lang w:eastAsia="zh-CN"/>
              </w:rPr>
              <w:t>L</w:t>
            </w:r>
            <w:r w:rsidRPr="005A0CAD">
              <w:rPr>
                <w:vertAlign w:val="subscript"/>
                <w:lang w:eastAsia="zh-CN"/>
              </w:rPr>
              <w:t>PRS,i</w:t>
            </w:r>
            <w:proofErr w:type="spellEnd"/>
            <w:r w:rsidRPr="005A0CAD">
              <w:rPr>
                <w:lang w:val="en-US" w:eastAsia="zh-CN"/>
              </w:rPr>
              <w:t xml:space="preserve">, the requirement applies another </w:t>
            </w:r>
            <w:proofErr w:type="spellStart"/>
            <w:r w:rsidRPr="005A0CAD">
              <w:rPr>
                <w:lang w:val="en-US" w:eastAsia="zh-CN"/>
              </w:rPr>
              <w:t>scaler</w:t>
            </w:r>
            <w:proofErr w:type="spellEnd"/>
            <w:r w:rsidRPr="005A0CAD">
              <w:rPr>
                <w:lang w:val="en-US" w:eastAsia="zh-CN"/>
              </w:rPr>
              <w:t xml:space="preserve"> 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PRS,i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den>
                  </m:f>
                  <m:r>
                    <w:rPr>
                      <w:rFonts w:ascii="Cambria Math" w:hAnsi="Cambria Math"/>
                      <w:lang w:eastAsia="zh-CN"/>
                    </w:rPr>
                    <m:t> ×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P</m:t>
                      </m:r>
                    </m:den>
                  </m:f>
                </m:e>
              </m:d>
            </m:oMath>
            <w:r w:rsidRPr="005A0CAD">
              <w:rPr>
                <w:lang w:val="en-US" w:eastAsia="zh-CN"/>
              </w:rPr>
              <w:t xml:space="preserve">,  where P is the observation window of </w:t>
            </w:r>
            <w:proofErr w:type="spellStart"/>
            <w:r w:rsidRPr="005A0CAD">
              <w:rPr>
                <w:lang w:eastAsia="zh-CN"/>
              </w:rPr>
              <w:t>L</w:t>
            </w:r>
            <w:r w:rsidRPr="005A0CAD">
              <w:rPr>
                <w:vertAlign w:val="subscript"/>
                <w:lang w:eastAsia="zh-CN"/>
              </w:rPr>
              <w:t>PRS,i</w:t>
            </w:r>
            <w:proofErr w:type="spellEnd"/>
            <w:r w:rsidRPr="005A0CAD">
              <w:rPr>
                <w:lang w:val="en-US" w:eastAsia="zh-CN"/>
              </w:rPr>
              <w:t xml:space="preserve"> period. </w:t>
            </w:r>
          </w:p>
          <w:p w:rsidR="00090A1A" w:rsidRPr="005A0CAD" w:rsidRDefault="00B6068F" w:rsidP="005A0CAD">
            <w:pPr>
              <w:numPr>
                <w:ilvl w:val="1"/>
                <w:numId w:val="20"/>
              </w:numPr>
              <w:rPr>
                <w:lang w:val="en-US" w:eastAsia="zh-CN"/>
              </w:rPr>
            </w:pPr>
            <w:r w:rsidRPr="005A0CAD">
              <w:rPr>
                <w:lang w:val="en-US" w:eastAsia="zh-CN"/>
              </w:rPr>
              <w:tab/>
              <w:t>Option 2 (CATT, HW)</w:t>
            </w:r>
          </w:p>
          <w:p w:rsidR="00090A1A" w:rsidRPr="005A0CAD" w:rsidRDefault="00B6068F" w:rsidP="005A0CAD">
            <w:pPr>
              <w:numPr>
                <w:ilvl w:val="2"/>
                <w:numId w:val="20"/>
              </w:numPr>
              <w:rPr>
                <w:lang w:val="en-US" w:eastAsia="zh-CN"/>
              </w:rPr>
            </w:pPr>
            <w:r w:rsidRPr="005A0CAD">
              <w:rPr>
                <w:lang w:val="en-US" w:eastAsia="zh-CN"/>
              </w:rPr>
              <w:t>No relation between the two observation windows</w:t>
            </w:r>
          </w:p>
          <w:p w:rsidR="00FA0599" w:rsidRPr="005A0CAD" w:rsidRDefault="00B6068F" w:rsidP="005A0CAD">
            <w:pPr>
              <w:numPr>
                <w:ilvl w:val="0"/>
                <w:numId w:val="20"/>
              </w:numPr>
              <w:rPr>
                <w:lang w:val="en-US" w:eastAsia="zh-CN"/>
              </w:rPr>
            </w:pPr>
            <w:proofErr w:type="spellStart"/>
            <w:r w:rsidRPr="005A0CAD">
              <w:rPr>
                <w:lang w:eastAsia="zh-CN"/>
              </w:rPr>
              <w:t>L</w:t>
            </w:r>
            <w:r w:rsidRPr="005A0CAD">
              <w:rPr>
                <w:vertAlign w:val="subscript"/>
                <w:lang w:eastAsia="zh-CN"/>
              </w:rPr>
              <w:t>PRS,i</w:t>
            </w:r>
            <w:proofErr w:type="spellEnd"/>
            <w:r w:rsidRPr="005A0CAD">
              <w:rPr>
                <w:lang w:eastAsia="zh-CN"/>
              </w:rPr>
              <w:t xml:space="preserve"> is calculated in the same way as PRS duration </w:t>
            </w:r>
            <w:r w:rsidRPr="005A0CAD">
              <w:rPr>
                <w:i/>
                <w:iCs/>
                <w:lang w:eastAsia="zh-CN"/>
              </w:rPr>
              <w:t>K</w:t>
            </w:r>
            <w:r w:rsidRPr="005A0CAD">
              <w:rPr>
                <w:lang w:eastAsia="zh-CN"/>
              </w:rPr>
              <w:t xml:space="preserve"> defined in TS 38.214 clause 5.1.6.5, FFS how to capture it</w:t>
            </w:r>
          </w:p>
        </w:tc>
      </w:tr>
    </w:tbl>
    <w:p w:rsidR="003A149F" w:rsidRDefault="003A149F" w:rsidP="003A149F">
      <w:pPr>
        <w:spacing w:beforeLines="50" w:before="120"/>
        <w:rPr>
          <w:lang w:val="en-US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observation window of N, we guess the intention of option 1 is to align the time window T with </w:t>
      </w:r>
      <w:proofErr w:type="spellStart"/>
      <w:r>
        <w:rPr>
          <w:rFonts w:hint="eastAsia"/>
          <w:lang w:eastAsia="zh-CN"/>
        </w:rPr>
        <w:t>L</w:t>
      </w:r>
      <w:r w:rsidRPr="00AD0DDB">
        <w:rPr>
          <w:rFonts w:hint="eastAsia"/>
          <w:vertAlign w:val="subscript"/>
          <w:lang w:eastAsia="zh-CN"/>
        </w:rPr>
        <w:t>available_PRS</w:t>
      </w:r>
      <w:proofErr w:type="spellEnd"/>
      <w:r>
        <w:rPr>
          <w:rFonts w:hint="eastAsia"/>
          <w:lang w:eastAsia="zh-CN"/>
        </w:rPr>
        <w:t xml:space="preserve"> (i.e. the start of time</w:t>
      </w:r>
      <w:r w:rsidR="00AD0DDB">
        <w:rPr>
          <w:rFonts w:hint="eastAsia"/>
          <w:lang w:eastAsia="zh-CN"/>
        </w:rPr>
        <w:t xml:space="preserve"> window T is the same as the start of</w:t>
      </w:r>
      <w:r>
        <w:rPr>
          <w:rFonts w:hint="eastAsia"/>
          <w:lang w:eastAsia="zh-CN"/>
        </w:rPr>
        <w:t xml:space="preserve"> </w:t>
      </w:r>
      <w:proofErr w:type="spellStart"/>
      <w:r w:rsidR="00AD0DDB">
        <w:rPr>
          <w:rFonts w:hint="eastAsia"/>
          <w:lang w:eastAsia="zh-CN"/>
        </w:rPr>
        <w:t>L</w:t>
      </w:r>
      <w:r w:rsidR="00AD0DDB" w:rsidRPr="00AD0DDB">
        <w:rPr>
          <w:rFonts w:hint="eastAsia"/>
          <w:vertAlign w:val="subscript"/>
          <w:lang w:eastAsia="zh-CN"/>
        </w:rPr>
        <w:t>available_PRS</w:t>
      </w:r>
      <w:proofErr w:type="spellEnd"/>
      <w:r>
        <w:rPr>
          <w:rFonts w:hint="eastAsia"/>
          <w:lang w:eastAsia="zh-CN"/>
        </w:rPr>
        <w:t>)</w:t>
      </w:r>
      <w:r w:rsidR="00AD0DDB">
        <w:rPr>
          <w:rFonts w:hint="eastAsia"/>
          <w:lang w:eastAsia="zh-CN"/>
        </w:rPr>
        <w:t xml:space="preserve">. </w:t>
      </w:r>
      <w:r w:rsidR="00AD0DDB">
        <w:rPr>
          <w:lang w:eastAsia="zh-CN"/>
        </w:rPr>
        <w:t>B</w:t>
      </w:r>
      <w:r w:rsidR="00AD0DDB">
        <w:rPr>
          <w:rFonts w:hint="eastAsia"/>
          <w:lang w:eastAsia="zh-CN"/>
        </w:rPr>
        <w:t>ut we don</w:t>
      </w:r>
      <w:r w:rsidR="00AD0DDB">
        <w:rPr>
          <w:lang w:eastAsia="zh-CN"/>
        </w:rPr>
        <w:t>’</w:t>
      </w:r>
      <w:r w:rsidR="00AD0DDB">
        <w:rPr>
          <w:rFonts w:hint="eastAsia"/>
          <w:lang w:eastAsia="zh-CN"/>
        </w:rPr>
        <w:t xml:space="preserve">t think this is necessary. </w:t>
      </w:r>
    </w:p>
    <w:p w:rsidR="00B20549" w:rsidRPr="00702627" w:rsidRDefault="009D79DE" w:rsidP="00702627">
      <w:pPr>
        <w:rPr>
          <w:lang w:val="en-US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irstly, </w:t>
      </w:r>
      <w:r w:rsidR="00702627">
        <w:rPr>
          <w:rFonts w:hint="eastAsia"/>
          <w:lang w:val="en-US" w:eastAsia="zh-CN"/>
        </w:rPr>
        <w:t xml:space="preserve">from RAN1 agreements, </w:t>
      </w:r>
      <w:r w:rsidR="007347E2">
        <w:rPr>
          <w:rFonts w:hint="eastAsia"/>
          <w:lang w:eastAsia="zh-CN"/>
        </w:rPr>
        <w:t>f</w:t>
      </w:r>
      <w:r w:rsidR="00857AB0" w:rsidRPr="00702627">
        <w:rPr>
          <w:rFonts w:hint="eastAsia"/>
        </w:rPr>
        <w:t xml:space="preserve">or UE DL PRS processing capability, </w:t>
      </w:r>
      <w:r w:rsidR="00857AB0" w:rsidRPr="00702627">
        <w:rPr>
          <w:rFonts w:hint="eastAsia"/>
          <w:lang w:eastAsia="zh-CN"/>
        </w:rPr>
        <w:t xml:space="preserve">UE reports one combination of (N, T) values per band, where N is </w:t>
      </w:r>
      <w:r w:rsidR="00FC1EE0" w:rsidRPr="00702627">
        <w:rPr>
          <w:lang w:eastAsia="zh-CN"/>
        </w:rPr>
        <w:t>duration</w:t>
      </w:r>
      <w:r w:rsidR="00857AB0" w:rsidRPr="00702627">
        <w:rPr>
          <w:rFonts w:hint="eastAsia"/>
          <w:lang w:eastAsia="zh-CN"/>
        </w:rPr>
        <w:t xml:space="preserve"> of DL PRS symbols in </w:t>
      </w:r>
      <w:proofErr w:type="spellStart"/>
      <w:r w:rsidR="00857AB0" w:rsidRPr="00702627">
        <w:rPr>
          <w:rFonts w:hint="eastAsia"/>
          <w:lang w:eastAsia="zh-CN"/>
        </w:rPr>
        <w:t>ms</w:t>
      </w:r>
      <w:proofErr w:type="spellEnd"/>
      <w:r w:rsidR="00857AB0" w:rsidRPr="00702627">
        <w:rPr>
          <w:rFonts w:hint="eastAsia"/>
          <w:lang w:eastAsia="zh-CN"/>
        </w:rPr>
        <w:t xml:space="preserve"> processed every T </w:t>
      </w:r>
      <w:proofErr w:type="spellStart"/>
      <w:r w:rsidR="00857AB0" w:rsidRPr="00702627">
        <w:rPr>
          <w:rFonts w:hint="eastAsia"/>
          <w:lang w:eastAsia="zh-CN"/>
        </w:rPr>
        <w:t>ms</w:t>
      </w:r>
      <w:proofErr w:type="spellEnd"/>
      <w:r w:rsidR="00857AB0" w:rsidRPr="00702627">
        <w:rPr>
          <w:rFonts w:hint="eastAsia"/>
          <w:lang w:eastAsia="zh-CN"/>
        </w:rPr>
        <w:t xml:space="preserve"> for a given maximum bandwidth (B) in MHz supported by UE</w:t>
      </w:r>
      <w:r w:rsidR="00702627">
        <w:rPr>
          <w:rFonts w:hint="eastAsia"/>
          <w:lang w:eastAsia="zh-CN"/>
        </w:rPr>
        <w:t xml:space="preserve">. </w:t>
      </w:r>
    </w:p>
    <w:p w:rsidR="00E265AB" w:rsidRDefault="000B03E8" w:rsidP="0002583D">
      <w:pPr>
        <w:spacing w:beforeLines="50" w:before="120"/>
        <w:rPr>
          <w:vertAlign w:val="subscript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this capability, our understanding is that the observation window for </w:t>
      </w:r>
      <w:r>
        <w:rPr>
          <w:lang w:eastAsia="zh-CN"/>
        </w:rPr>
        <w:t>‘</w:t>
      </w:r>
      <w:r>
        <w:rPr>
          <w:rFonts w:hint="eastAsia"/>
          <w:lang w:eastAsia="zh-CN"/>
        </w:rPr>
        <w:t>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is any T </w:t>
      </w:r>
      <w:proofErr w:type="spellStart"/>
      <w:r>
        <w:rPr>
          <w:rFonts w:hint="eastAsia"/>
          <w:lang w:eastAsia="zh-CN"/>
        </w:rPr>
        <w:t>ms</w:t>
      </w:r>
      <w:proofErr w:type="spellEnd"/>
      <w:r w:rsidR="00A11DAE">
        <w:rPr>
          <w:rFonts w:hint="eastAsia"/>
          <w:lang w:eastAsia="zh-CN"/>
        </w:rPr>
        <w:t xml:space="preserve"> and with no limitation on the observation window of T</w:t>
      </w:r>
      <w:r w:rsidR="006E4D87">
        <w:rPr>
          <w:rFonts w:hint="eastAsia"/>
          <w:lang w:eastAsia="zh-CN"/>
        </w:rPr>
        <w:t xml:space="preserve">. </w:t>
      </w:r>
      <w:r w:rsidR="00F858E7">
        <w:rPr>
          <w:rFonts w:hint="eastAsia"/>
          <w:lang w:eastAsia="zh-CN"/>
        </w:rPr>
        <w:t xml:space="preserve">So we think it can be always aligned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F858E7">
        <w:rPr>
          <w:rFonts w:hint="eastAsia"/>
          <w:lang w:eastAsia="zh-CN"/>
        </w:rPr>
        <w:t xml:space="preserve"> which is the observation window of </w:t>
      </w:r>
      <w:proofErr w:type="spellStart"/>
      <w:r w:rsidR="00F858E7">
        <w:rPr>
          <w:rFonts w:hint="eastAsia"/>
          <w:lang w:eastAsia="zh-CN"/>
        </w:rPr>
        <w:t>L</w:t>
      </w:r>
      <w:r w:rsidR="00F858E7" w:rsidRPr="00AD0DDB">
        <w:rPr>
          <w:rFonts w:hint="eastAsia"/>
          <w:vertAlign w:val="subscript"/>
          <w:lang w:eastAsia="zh-CN"/>
        </w:rPr>
        <w:t>available_PRS</w:t>
      </w:r>
      <w:proofErr w:type="spellEnd"/>
      <w:r w:rsidR="00F858E7">
        <w:rPr>
          <w:rFonts w:hint="eastAsia"/>
          <w:vertAlign w:val="subscript"/>
          <w:lang w:eastAsia="zh-CN"/>
        </w:rPr>
        <w:t xml:space="preserve">. </w:t>
      </w:r>
    </w:p>
    <w:p w:rsidR="00A35F61" w:rsidRPr="003710FE" w:rsidRDefault="00A35F61" w:rsidP="0002583D">
      <w:pPr>
        <w:spacing w:beforeLines="50" w:before="12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hen according to the current measurement period requirements</w:t>
      </w:r>
      <w:r w:rsidR="00192AEA">
        <w:rPr>
          <w:rFonts w:hint="eastAsia"/>
          <w:lang w:eastAsia="zh-CN"/>
        </w:rPr>
        <w:t xml:space="preserve">, the scaling factor </w:t>
      </w:r>
      <w:r w:rsidR="00192AEA" w:rsidRPr="005A0CAD">
        <w:rPr>
          <w:lang w:val="en-US"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PRS,i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N</m:t>
                </m:r>
              </m:den>
            </m:f>
            <m:r>
              <w:rPr>
                <w:rFonts w:ascii="Cambria Math" w:hAnsi="Cambria Math"/>
                <w:lang w:eastAsia="zh-CN"/>
              </w:rPr>
              <m:t> ×</m:t>
            </m:r>
            <m:f>
              <m:fPr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T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P</m:t>
                </m:r>
              </m:den>
            </m:f>
          </m:e>
        </m:d>
      </m:oMath>
      <w:r w:rsidR="00192AEA">
        <w:rPr>
          <w:rFonts w:hint="eastAsia"/>
          <w:iCs/>
          <w:lang w:val="en-US" w:eastAsia="zh-CN"/>
        </w:rPr>
        <w:t xml:space="preserve"> has already included in the formula. </w:t>
      </w:r>
      <w:r w:rsidR="003710FE">
        <w:rPr>
          <w:rFonts w:hint="eastAsia"/>
          <w:iCs/>
          <w:lang w:val="en-US" w:eastAsia="zh-CN"/>
        </w:rPr>
        <w:t>F</w:t>
      </w:r>
      <w:r w:rsidR="00A834E2">
        <w:rPr>
          <w:rFonts w:hint="eastAsia"/>
          <w:iCs/>
          <w:lang w:val="en-US" w:eastAsia="zh-CN"/>
        </w:rPr>
        <w:t xml:space="preserve">rom the requirements, the </w:t>
      </w:r>
      <w:r w:rsidR="003710FE">
        <w:rPr>
          <w:rFonts w:hint="eastAsia"/>
          <w:iCs/>
          <w:lang w:val="en-US" w:eastAsia="zh-CN"/>
        </w:rPr>
        <w:t xml:space="preserve">observation window of </w:t>
      </w:r>
      <w:proofErr w:type="spellStart"/>
      <w:r w:rsidR="003710FE">
        <w:rPr>
          <w:rFonts w:hint="eastAsia"/>
          <w:lang w:eastAsia="zh-CN"/>
        </w:rPr>
        <w:t>L</w:t>
      </w:r>
      <w:r w:rsidR="003710FE" w:rsidRPr="00AD0DDB">
        <w:rPr>
          <w:rFonts w:hint="eastAsia"/>
          <w:vertAlign w:val="subscript"/>
          <w:lang w:eastAsia="zh-CN"/>
        </w:rPr>
        <w:t>available_PRS</w:t>
      </w:r>
      <w:proofErr w:type="spellEnd"/>
      <w:r w:rsidR="003710FE">
        <w:rPr>
          <w:rFonts w:hint="eastAsia"/>
          <w:vertAlign w:val="subscript"/>
          <w:lang w:eastAsia="zh-CN"/>
        </w:rPr>
        <w:t xml:space="preserve"> </w:t>
      </w:r>
      <w:r w:rsidR="003710FE" w:rsidRPr="003710FE">
        <w:rPr>
          <w:rFonts w:hint="eastAsia"/>
          <w:lang w:eastAsia="zh-CN"/>
        </w:rPr>
        <w:t xml:space="preserve">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3710FE">
        <w:rPr>
          <w:rFonts w:hint="eastAsia"/>
          <w:lang w:eastAsia="zh-CN"/>
        </w:rPr>
        <w:t xml:space="preserve"> and the observation window of N is T. </w:t>
      </w:r>
      <w:r w:rsidR="00C64F0E">
        <w:rPr>
          <w:rFonts w:hint="eastAsia"/>
          <w:lang w:eastAsia="zh-CN"/>
        </w:rPr>
        <w:t xml:space="preserve">We think no </w:t>
      </w:r>
      <w:r w:rsidR="00C64F0E">
        <w:rPr>
          <w:lang w:eastAsia="zh-CN"/>
        </w:rPr>
        <w:t>further</w:t>
      </w:r>
      <w:r w:rsidR="00C64F0E">
        <w:rPr>
          <w:rFonts w:hint="eastAsia"/>
          <w:lang w:eastAsia="zh-CN"/>
        </w:rPr>
        <w:t xml:space="preserve"> limitation is needed. </w:t>
      </w:r>
    </w:p>
    <w:p w:rsidR="00A35F61" w:rsidRDefault="0036410D" w:rsidP="00A35F61">
      <w:pPr>
        <w:spacing w:after="120" w:line="259" w:lineRule="auto"/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RSTD,i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PRS,i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color w:val="FF000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FF000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available_PRS,i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:rsidR="0017396D" w:rsidRDefault="0017396D" w:rsidP="00A35F61">
      <w:pPr>
        <w:spacing w:after="120" w:line="259" w:lineRule="auto"/>
        <w:rPr>
          <w:iCs/>
          <w:color w:val="000000" w:themeColor="text1"/>
          <w:kern w:val="24"/>
          <w:sz w:val="18"/>
          <w:szCs w:val="26"/>
          <w:lang w:val="sv-SE" w:eastAsia="zh-CN"/>
        </w:rPr>
      </w:pPr>
      <w:r>
        <w:rPr>
          <w:iCs/>
          <w:color w:val="000000" w:themeColor="text1"/>
          <w:kern w:val="24"/>
          <w:sz w:val="18"/>
          <w:szCs w:val="26"/>
          <w:lang w:val="sv-SE" w:eastAsia="zh-CN"/>
        </w:rPr>
        <w:t>W</w:t>
      </w:r>
      <w:r>
        <w:rPr>
          <w:rFonts w:hint="eastAsia"/>
          <w:iCs/>
          <w:color w:val="000000" w:themeColor="text1"/>
          <w:kern w:val="24"/>
          <w:sz w:val="18"/>
          <w:szCs w:val="26"/>
          <w:lang w:val="sv-SE" w:eastAsia="zh-CN"/>
        </w:rPr>
        <w:t>here,</w:t>
      </w:r>
    </w:p>
    <w:p w:rsidR="0017396D" w:rsidRPr="000D373C" w:rsidRDefault="0036410D" w:rsidP="0017396D">
      <w:pPr>
        <w:spacing w:after="120" w:line="259" w:lineRule="auto"/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17396D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  <w:color w:val="FF0000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  <w:color w:val="FF0000"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</w:p>
    <w:p w:rsidR="00035F0A" w:rsidRPr="00084C6B" w:rsidRDefault="00B0475F" w:rsidP="00CC6078">
      <w:pPr>
        <w:rPr>
          <w:b/>
          <w:lang w:val="en-US" w:eastAsia="zh-CN"/>
        </w:rPr>
      </w:pPr>
      <w:bookmarkStart w:id="2" w:name="OLE_LINK3"/>
      <w:bookmarkStart w:id="3" w:name="OLE_LINK4"/>
      <w:r w:rsidRPr="00BF0619">
        <w:rPr>
          <w:b/>
          <w:lang w:eastAsia="zh-CN"/>
        </w:rPr>
        <w:t>P</w:t>
      </w:r>
      <w:r w:rsidRPr="00BF0619">
        <w:rPr>
          <w:rFonts w:hint="eastAsia"/>
          <w:b/>
          <w:lang w:eastAsia="zh-CN"/>
        </w:rPr>
        <w:t xml:space="preserve">roposal </w:t>
      </w:r>
      <w:r w:rsidR="00CC6078">
        <w:rPr>
          <w:rFonts w:hint="eastAsia"/>
          <w:b/>
          <w:lang w:eastAsia="zh-CN"/>
        </w:rPr>
        <w:t>1</w:t>
      </w:r>
      <w:r w:rsidRPr="00BF0619">
        <w:rPr>
          <w:rFonts w:hint="eastAsia"/>
          <w:b/>
          <w:lang w:eastAsia="zh-CN"/>
        </w:rPr>
        <w:t xml:space="preserve">: </w:t>
      </w:r>
      <w:r w:rsidR="00B6068F" w:rsidRPr="00CC6078">
        <w:rPr>
          <w:b/>
          <w:lang w:val="en-US"/>
        </w:rPr>
        <w:t xml:space="preserve">No relation between the </w:t>
      </w:r>
      <w:r w:rsidR="00CC6078">
        <w:rPr>
          <w:b/>
          <w:lang w:val="en-US"/>
        </w:rPr>
        <w:t>observation window</w:t>
      </w:r>
      <w:r w:rsidR="00CC6078">
        <w:rPr>
          <w:rFonts w:hint="eastAsia"/>
          <w:b/>
          <w:lang w:val="en-US" w:eastAsia="zh-CN"/>
        </w:rPr>
        <w:t xml:space="preserve"> of N and observation wind</w:t>
      </w:r>
      <w:r w:rsidR="00CC6078" w:rsidRPr="00CC6078">
        <w:rPr>
          <w:rFonts w:hint="eastAsia"/>
          <w:b/>
          <w:lang w:val="en-US" w:eastAsia="zh-CN"/>
        </w:rPr>
        <w:t xml:space="preserve">ow of </w:t>
      </w:r>
      <w:proofErr w:type="spellStart"/>
      <w:r w:rsidR="00CC6078" w:rsidRPr="00CC6078">
        <w:rPr>
          <w:rFonts w:hint="eastAsia"/>
          <w:b/>
          <w:lang w:eastAsia="zh-CN"/>
        </w:rPr>
        <w:t>L</w:t>
      </w:r>
      <w:r w:rsidR="00CC6078" w:rsidRPr="00CC6078">
        <w:rPr>
          <w:rFonts w:hint="eastAsia"/>
          <w:b/>
          <w:vertAlign w:val="subscript"/>
          <w:lang w:eastAsia="zh-CN"/>
        </w:rPr>
        <w:t>available_PRS</w:t>
      </w:r>
      <w:proofErr w:type="spellEnd"/>
      <w:r w:rsidR="00CC6078">
        <w:rPr>
          <w:rFonts w:hint="eastAsia"/>
          <w:b/>
          <w:vertAlign w:val="subscript"/>
          <w:lang w:eastAsia="zh-CN"/>
        </w:rPr>
        <w:t>。</w:t>
      </w:r>
    </w:p>
    <w:bookmarkEnd w:id="2"/>
    <w:bookmarkEnd w:id="3"/>
    <w:p w:rsidR="005A1BD5" w:rsidRDefault="00E427E8" w:rsidP="005A1BD5">
      <w:pPr>
        <w:rPr>
          <w:lang w:eastAsia="zh-CN"/>
        </w:rPr>
      </w:pPr>
      <w:r>
        <w:rPr>
          <w:rFonts w:hint="eastAsia"/>
          <w:iCs/>
          <w:lang w:val="en-US" w:eastAsia="zh-CN"/>
        </w:rPr>
        <w:t xml:space="preserve">As the observation window of </w:t>
      </w:r>
      <w:proofErr w:type="spellStart"/>
      <w:r>
        <w:rPr>
          <w:rFonts w:hint="eastAsia"/>
          <w:lang w:eastAsia="zh-CN"/>
        </w:rPr>
        <w:t>L</w:t>
      </w:r>
      <w:r w:rsidRPr="00AD0DDB">
        <w:rPr>
          <w:rFonts w:hint="eastAsia"/>
          <w:vertAlign w:val="subscript"/>
          <w:lang w:eastAsia="zh-CN"/>
        </w:rPr>
        <w:t>available_PRS</w:t>
      </w:r>
      <w:proofErr w:type="spellEnd"/>
      <w:r>
        <w:rPr>
          <w:rFonts w:hint="eastAsia"/>
          <w:vertAlign w:val="subscript"/>
          <w:lang w:eastAsia="zh-CN"/>
        </w:rPr>
        <w:t xml:space="preserve"> </w:t>
      </w:r>
      <w:r w:rsidRPr="003710FE">
        <w:rPr>
          <w:rFonts w:hint="eastAsia"/>
          <w:lang w:eastAsia="zh-CN"/>
        </w:rPr>
        <w:t xml:space="preserve">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L</w:t>
      </w:r>
      <w:r w:rsidRPr="00AD0DDB">
        <w:rPr>
          <w:rFonts w:hint="eastAsia"/>
          <w:vertAlign w:val="subscript"/>
          <w:lang w:eastAsia="zh-CN"/>
        </w:rPr>
        <w:t>available_PRS</w:t>
      </w:r>
      <w:proofErr w:type="spellEnd"/>
      <w:r w:rsidRPr="00E427E8">
        <w:rPr>
          <w:rFonts w:hint="eastAsia"/>
          <w:lang w:eastAsia="zh-CN"/>
        </w:rPr>
        <w:t xml:space="preserve"> should be </w:t>
      </w:r>
      <w:r>
        <w:rPr>
          <w:rFonts w:hint="eastAsia"/>
          <w:lang w:eastAsia="zh-CN"/>
        </w:rPr>
        <w:t xml:space="preserve">the time duration of available PRS resources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CD2DFD">
        <w:rPr>
          <w:rFonts w:hint="eastAsia"/>
          <w:lang w:eastAsia="zh-CN"/>
        </w:rPr>
        <w:t xml:space="preserve">. </w:t>
      </w:r>
      <w:r w:rsidR="00B65870">
        <w:rPr>
          <w:rFonts w:hint="eastAsia"/>
          <w:lang w:eastAsia="zh-CN"/>
        </w:rPr>
        <w:t xml:space="preserve">And available means only the PRS resources unmuted and fully or partially covered by the MG are considered. </w:t>
      </w:r>
    </w:p>
    <w:p w:rsidR="003E3854" w:rsidRPr="00902A90" w:rsidRDefault="003E3854" w:rsidP="005A1BD5">
      <w:pPr>
        <w:rPr>
          <w:b/>
          <w:lang w:eastAsia="zh-CN"/>
        </w:rPr>
      </w:pPr>
      <w:r w:rsidRPr="00902A90">
        <w:rPr>
          <w:b/>
          <w:lang w:eastAsia="zh-CN"/>
        </w:rPr>
        <w:t>P</w:t>
      </w:r>
      <w:r w:rsidRPr="00902A90">
        <w:rPr>
          <w:rFonts w:hint="eastAsia"/>
          <w:b/>
          <w:lang w:eastAsia="zh-CN"/>
        </w:rPr>
        <w:t xml:space="preserve">roposal 2: </w:t>
      </w:r>
      <w:r w:rsidR="00DA2DFC" w:rsidRPr="00902A90">
        <w:rPr>
          <w:rFonts w:hint="eastAsia"/>
          <w:b/>
          <w:lang w:eastAsia="zh-CN"/>
        </w:rPr>
        <w:t>S</w:t>
      </w:r>
      <w:r w:rsidRPr="00902A90">
        <w:rPr>
          <w:rFonts w:hint="eastAsia"/>
          <w:b/>
          <w:lang w:eastAsia="zh-CN"/>
        </w:rPr>
        <w:t xml:space="preserve">uggest the following text for the </w:t>
      </w:r>
      <w:proofErr w:type="spellStart"/>
      <w:r w:rsidRPr="00902A90">
        <w:rPr>
          <w:rFonts w:hint="eastAsia"/>
          <w:b/>
          <w:lang w:eastAsia="zh-CN"/>
        </w:rPr>
        <w:t>L</w:t>
      </w:r>
      <w:r w:rsidRPr="00902A90">
        <w:rPr>
          <w:rFonts w:hint="eastAsia"/>
          <w:b/>
          <w:vertAlign w:val="subscript"/>
          <w:lang w:eastAsia="zh-CN"/>
        </w:rPr>
        <w:t>available_PRS</w:t>
      </w:r>
      <w:proofErr w:type="spellEnd"/>
      <w:r w:rsidRPr="00902A90">
        <w:rPr>
          <w:rFonts w:hint="eastAsia"/>
          <w:b/>
          <w:lang w:eastAsia="zh-CN"/>
        </w:rPr>
        <w:t xml:space="preserve"> captured in the </w:t>
      </w:r>
      <w:r w:rsidR="00DA2DFC" w:rsidRPr="00902A90">
        <w:rPr>
          <w:rFonts w:hint="eastAsia"/>
          <w:b/>
          <w:lang w:eastAsia="zh-CN"/>
        </w:rPr>
        <w:t xml:space="preserve">specification: </w:t>
      </w:r>
    </w:p>
    <w:p w:rsidR="00DA2DFC" w:rsidRPr="00902A90" w:rsidRDefault="00536F76" w:rsidP="00DA2DFC">
      <w:pPr>
        <w:pStyle w:val="B1"/>
        <w:numPr>
          <w:ilvl w:val="0"/>
          <w:numId w:val="0"/>
        </w:numPr>
        <w:ind w:left="720"/>
        <w:rPr>
          <w:b/>
          <w:iCs/>
          <w:lang w:eastAsia="zh-CN"/>
        </w:rPr>
      </w:pPr>
      <w:r w:rsidRPr="00902A90">
        <w:rPr>
          <w:b/>
          <w:lang w:eastAsia="zh-CN"/>
        </w:rPr>
        <w:t>“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DA2DFC" w:rsidRPr="00902A90">
        <w:rPr>
          <w:rFonts w:hint="eastAsia"/>
          <w:b/>
          <w:iCs/>
          <w:lang w:eastAsia="zh-CN"/>
        </w:rPr>
        <w:t xml:space="preserve"> is </w:t>
      </w:r>
      <w:r w:rsidR="00DA2DFC" w:rsidRPr="00902A90">
        <w:rPr>
          <w:b/>
          <w:iCs/>
          <w:lang w:eastAsia="zh-CN"/>
        </w:rPr>
        <w:t xml:space="preserve">the time duration of available PRS </w:t>
      </w:r>
      <w:r w:rsidR="00DA2DFC" w:rsidRPr="00902A90">
        <w:rPr>
          <w:rFonts w:hint="eastAsia"/>
          <w:b/>
          <w:iCs/>
          <w:lang w:eastAsia="zh-CN"/>
        </w:rPr>
        <w:t>to</w:t>
      </w:r>
      <w:r w:rsidR="00DA2DFC" w:rsidRPr="00902A90">
        <w:rPr>
          <w:b/>
          <w:iCs/>
          <w:lang w:eastAsia="zh-CN"/>
        </w:rPr>
        <w:t xml:space="preserve"> be measured in</w:t>
      </w:r>
      <w:r w:rsidR="00DA2DFC" w:rsidRPr="00902A90">
        <w:rPr>
          <w:rFonts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b/>
                <w:i/>
              </w:rPr>
              <m:t>,i</m:t>
            </m:r>
          </m:sub>
        </m:sSub>
      </m:oMath>
      <w:r w:rsidR="00DA2DFC" w:rsidRPr="00902A90">
        <w:rPr>
          <w:b/>
          <w:iCs/>
          <w:lang w:eastAsia="zh-CN"/>
        </w:rPr>
        <w:t>, and is calculated in the same way as PRS duration K defined in clause 5.1.6.5 of TS 38.214 [26]</w:t>
      </w:r>
      <w:r w:rsidR="00DA2DFC" w:rsidRPr="00902A90">
        <w:rPr>
          <w:rFonts w:hint="eastAsia"/>
          <w:b/>
          <w:iCs/>
          <w:lang w:eastAsia="zh-CN"/>
        </w:rPr>
        <w:t xml:space="preserve">. </w:t>
      </w:r>
    </w:p>
    <w:p w:rsidR="00DA2DFC" w:rsidRPr="00902A90" w:rsidRDefault="00536F76" w:rsidP="005A1BD5">
      <w:pPr>
        <w:pStyle w:val="B1"/>
        <w:numPr>
          <w:ilvl w:val="0"/>
          <w:numId w:val="22"/>
        </w:numPr>
        <w:rPr>
          <w:b/>
          <w:lang w:eastAsia="zh-CN"/>
        </w:rPr>
      </w:pPr>
      <w:r w:rsidRPr="00902A90">
        <w:rPr>
          <w:b/>
          <w:lang w:eastAsia="zh-CN"/>
        </w:rPr>
        <w:t>F</w:t>
      </w:r>
      <w:r w:rsidRPr="00902A90">
        <w:rPr>
          <w:rFonts w:hint="eastAsia"/>
          <w:b/>
          <w:lang w:eastAsia="zh-CN"/>
        </w:rPr>
        <w:t>or calculating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902A90">
        <w:rPr>
          <w:rFonts w:hint="eastAsia"/>
          <w:b/>
          <w:lang w:eastAsia="zh-CN"/>
        </w:rPr>
        <w:t>, only the resources unmuted and fully or partially covered by the MG are considered.</w:t>
      </w:r>
      <w:r w:rsidRPr="00902A90">
        <w:rPr>
          <w:b/>
          <w:lang w:eastAsia="zh-CN"/>
        </w:rPr>
        <w:t>”</w:t>
      </w:r>
    </w:p>
    <w:p w:rsidR="005B4A93" w:rsidRDefault="005B4A93" w:rsidP="005B4A9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2.5 CSSF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F6AA6" w:rsidTr="004F6AA6">
        <w:tc>
          <w:tcPr>
            <w:tcW w:w="9857" w:type="dxa"/>
          </w:tcPr>
          <w:p w:rsidR="00090A1A" w:rsidRPr="00483815" w:rsidRDefault="00B6068F" w:rsidP="00483815">
            <w:pPr>
              <w:numPr>
                <w:ilvl w:val="0"/>
                <w:numId w:val="23"/>
              </w:numPr>
              <w:rPr>
                <w:lang w:val="en-US" w:eastAsia="zh-CN"/>
              </w:rPr>
            </w:pPr>
            <w:r w:rsidRPr="00483815">
              <w:rPr>
                <w:lang w:eastAsia="zh-CN"/>
              </w:rPr>
              <w:t>For CSSF calculation for an RRM frequency layer, in each MG occasion</w:t>
            </w:r>
          </w:p>
          <w:p w:rsidR="00090A1A" w:rsidRPr="00483815" w:rsidRDefault="00B6068F" w:rsidP="00483815">
            <w:pPr>
              <w:numPr>
                <w:ilvl w:val="2"/>
                <w:numId w:val="23"/>
              </w:numPr>
              <w:rPr>
                <w:lang w:val="en-US" w:eastAsia="zh-CN"/>
              </w:rPr>
            </w:pPr>
            <w:r w:rsidRPr="00483815">
              <w:rPr>
                <w:lang w:eastAsia="zh-CN"/>
              </w:rPr>
              <w:t>Only one PFL is considered</w:t>
            </w:r>
          </w:p>
          <w:p w:rsidR="00090A1A" w:rsidRPr="00483815" w:rsidRDefault="00B6068F" w:rsidP="00483815">
            <w:pPr>
              <w:numPr>
                <w:ilvl w:val="2"/>
                <w:numId w:val="23"/>
              </w:numPr>
              <w:rPr>
                <w:lang w:val="en-US" w:eastAsia="zh-CN"/>
              </w:rPr>
            </w:pPr>
            <w:r w:rsidRPr="00483815">
              <w:rPr>
                <w:lang w:eastAsia="zh-CN"/>
              </w:rPr>
              <w:t>When multiple PFLs are configured, FFS which PFL is assumed measured.</w:t>
            </w:r>
          </w:p>
          <w:p w:rsidR="004F6AA6" w:rsidRPr="00483815" w:rsidRDefault="00B6068F" w:rsidP="003A1C73">
            <w:pPr>
              <w:numPr>
                <w:ilvl w:val="0"/>
                <w:numId w:val="23"/>
              </w:numPr>
              <w:rPr>
                <w:lang w:val="en-US" w:eastAsia="zh-CN"/>
              </w:rPr>
            </w:pPr>
            <w:r w:rsidRPr="00483815">
              <w:rPr>
                <w:lang w:eastAsia="zh-CN"/>
              </w:rPr>
              <w:t>FFS CSSF calculation for an RRM frequency layer when multiple PFLs are configured.</w:t>
            </w:r>
            <w:r w:rsidR="00997035"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015F98" w:rsidRDefault="00015F98" w:rsidP="00CB50BF">
      <w:pPr>
        <w:spacing w:beforeLines="100" w:before="24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CSSF calculation of RRM frequency layers, it was agreed only one PFL is considered. </w:t>
      </w:r>
      <w:r>
        <w:rPr>
          <w:lang w:eastAsia="zh-CN"/>
        </w:rPr>
        <w:t>B</w:t>
      </w:r>
      <w:r>
        <w:rPr>
          <w:rFonts w:hint="eastAsia"/>
          <w:lang w:eastAsia="zh-CN"/>
        </w:rPr>
        <w:t>ut how to choos</w:t>
      </w:r>
      <w:r w:rsidR="00AE076D">
        <w:rPr>
          <w:rFonts w:hint="eastAsia"/>
          <w:lang w:eastAsia="zh-CN"/>
        </w:rPr>
        <w:t xml:space="preserve">e the PFL in each gap occasion </w:t>
      </w:r>
      <w:r>
        <w:rPr>
          <w:rFonts w:hint="eastAsia"/>
          <w:lang w:eastAsia="zh-CN"/>
        </w:rPr>
        <w:t xml:space="preserve">is not decided. </w:t>
      </w:r>
      <w:r w:rsidR="00120670">
        <w:rPr>
          <w:lang w:eastAsia="zh-CN"/>
        </w:rPr>
        <w:t>G</w:t>
      </w:r>
      <w:r w:rsidR="00120670">
        <w:rPr>
          <w:rFonts w:hint="eastAsia"/>
          <w:lang w:eastAsia="zh-CN"/>
        </w:rPr>
        <w:t>enerally, we think this should be UE implementation</w:t>
      </w:r>
      <w:r w:rsidR="004725DF">
        <w:rPr>
          <w:rFonts w:hint="eastAsia"/>
          <w:lang w:eastAsia="zh-CN"/>
        </w:rPr>
        <w:t xml:space="preserve">. </w:t>
      </w:r>
      <w:r w:rsidR="004725DF">
        <w:rPr>
          <w:lang w:eastAsia="zh-CN"/>
        </w:rPr>
        <w:t>B</w:t>
      </w:r>
      <w:r w:rsidR="004725DF">
        <w:rPr>
          <w:rFonts w:hint="eastAsia"/>
          <w:lang w:eastAsia="zh-CN"/>
        </w:rPr>
        <w:t>ut there is one thing raised in last meeting that the CSSF of PRS resources with long periodicity and without long periodicity are different</w:t>
      </w:r>
      <w:r w:rsidR="006721BD">
        <w:rPr>
          <w:rFonts w:hint="eastAsia"/>
          <w:lang w:eastAsia="zh-CN"/>
        </w:rPr>
        <w:t xml:space="preserve"> and thus will impact the CSSF of RRM frequency layers. </w:t>
      </w:r>
      <w:r w:rsidR="000A002D">
        <w:rPr>
          <w:lang w:eastAsia="zh-CN"/>
        </w:rPr>
        <w:t>I</w:t>
      </w:r>
      <w:r w:rsidR="000A002D">
        <w:rPr>
          <w:rFonts w:hint="eastAsia"/>
          <w:lang w:eastAsia="zh-CN"/>
        </w:rPr>
        <w:t xml:space="preserve">f the PFL is chosen </w:t>
      </w:r>
      <w:r w:rsidR="000A002D">
        <w:rPr>
          <w:lang w:eastAsia="zh-CN"/>
        </w:rPr>
        <w:t>arbitrarily</w:t>
      </w:r>
      <w:r w:rsidR="000A002D">
        <w:rPr>
          <w:rFonts w:hint="eastAsia"/>
          <w:lang w:eastAsia="zh-CN"/>
        </w:rPr>
        <w:t xml:space="preserve">, the CSSF for RRM will be quite complex. </w:t>
      </w:r>
      <w:r w:rsidR="008B7429">
        <w:rPr>
          <w:lang w:eastAsia="zh-CN"/>
        </w:rPr>
        <w:t>I</w:t>
      </w:r>
      <w:r w:rsidR="008B7429">
        <w:rPr>
          <w:rFonts w:hint="eastAsia"/>
          <w:lang w:eastAsia="zh-CN"/>
        </w:rPr>
        <w:t xml:space="preserve">n our understanding, </w:t>
      </w:r>
      <w:r w:rsidR="00EA1F28">
        <w:rPr>
          <w:rFonts w:hint="eastAsia"/>
          <w:lang w:eastAsia="zh-CN"/>
        </w:rPr>
        <w:t xml:space="preserve">we can define a rule for PFLs that long periodicity </w:t>
      </w:r>
      <w:r w:rsidR="00AE6CC6">
        <w:rPr>
          <w:rFonts w:hint="eastAsia"/>
          <w:lang w:eastAsia="zh-CN"/>
        </w:rPr>
        <w:t xml:space="preserve">PRS </w:t>
      </w:r>
      <w:r w:rsidR="00A8316A">
        <w:rPr>
          <w:rFonts w:hint="eastAsia"/>
          <w:lang w:eastAsia="zh-CN"/>
        </w:rPr>
        <w:t xml:space="preserve">always </w:t>
      </w:r>
      <w:r w:rsidR="00F74053">
        <w:rPr>
          <w:rFonts w:hint="eastAsia"/>
          <w:lang w:eastAsia="zh-CN"/>
        </w:rPr>
        <w:t>have the priority to be chosen</w:t>
      </w:r>
      <w:r w:rsidR="00A8316A">
        <w:rPr>
          <w:rFonts w:hint="eastAsia"/>
          <w:lang w:eastAsia="zh-CN"/>
        </w:rPr>
        <w:t xml:space="preserve">. </w:t>
      </w:r>
      <w:r w:rsidR="0004535E">
        <w:rPr>
          <w:lang w:eastAsia="zh-CN"/>
        </w:rPr>
        <w:t>T</w:t>
      </w:r>
      <w:r w:rsidR="0004535E">
        <w:rPr>
          <w:rFonts w:hint="eastAsia"/>
          <w:lang w:eastAsia="zh-CN"/>
        </w:rPr>
        <w:t xml:space="preserve">hen the PFL will be divided into two types periodically. </w:t>
      </w:r>
      <w:r w:rsidR="00544C9D">
        <w:rPr>
          <w:lang w:eastAsia="zh-CN"/>
        </w:rPr>
        <w:t>F</w:t>
      </w:r>
      <w:r w:rsidR="00544C9D">
        <w:rPr>
          <w:rFonts w:hint="eastAsia"/>
          <w:lang w:eastAsia="zh-CN"/>
        </w:rPr>
        <w:t xml:space="preserve">or </w:t>
      </w:r>
      <w:r w:rsidR="00F17AB1">
        <w:rPr>
          <w:rFonts w:hint="eastAsia"/>
          <w:lang w:eastAsia="zh-CN"/>
        </w:rPr>
        <w:t xml:space="preserve">the </w:t>
      </w:r>
      <w:r w:rsidR="00544C9D">
        <w:rPr>
          <w:rFonts w:hint="eastAsia"/>
          <w:lang w:eastAsia="zh-CN"/>
        </w:rPr>
        <w:t xml:space="preserve">other PFLs, there is no impact </w:t>
      </w:r>
      <w:r w:rsidR="00F35558">
        <w:rPr>
          <w:rFonts w:hint="eastAsia"/>
          <w:lang w:eastAsia="zh-CN"/>
        </w:rPr>
        <w:t>no matter which one is assumed.</w:t>
      </w:r>
      <w:r w:rsidR="0004535E">
        <w:rPr>
          <w:rFonts w:hint="eastAsia"/>
          <w:lang w:eastAsia="zh-CN"/>
        </w:rPr>
        <w:t xml:space="preserve"> </w:t>
      </w:r>
    </w:p>
    <w:p w:rsidR="00FE03F0" w:rsidRDefault="006B1824" w:rsidP="007D4910">
      <w:pPr>
        <w:rPr>
          <w:b/>
          <w:lang w:val="en-US" w:eastAsia="zh-CN"/>
        </w:rPr>
      </w:pPr>
      <w:r w:rsidRPr="00550568">
        <w:rPr>
          <w:b/>
          <w:bCs/>
          <w:kern w:val="24"/>
          <w:lang w:val="en-US" w:eastAsia="zh-CN"/>
        </w:rPr>
        <w:t>P</w:t>
      </w:r>
      <w:r w:rsidRPr="00550568">
        <w:rPr>
          <w:rFonts w:hint="eastAsia"/>
          <w:b/>
          <w:bCs/>
          <w:kern w:val="24"/>
          <w:lang w:val="en-US" w:eastAsia="zh-CN"/>
        </w:rPr>
        <w:t xml:space="preserve">roposal </w:t>
      </w:r>
      <w:r w:rsidR="00A02238">
        <w:rPr>
          <w:rFonts w:hint="eastAsia"/>
          <w:b/>
          <w:bCs/>
          <w:kern w:val="24"/>
          <w:lang w:val="en-US" w:eastAsia="zh-CN"/>
        </w:rPr>
        <w:t>3</w:t>
      </w:r>
      <w:r w:rsidRPr="00550568">
        <w:rPr>
          <w:rFonts w:hint="eastAsia"/>
          <w:b/>
          <w:bCs/>
          <w:kern w:val="24"/>
          <w:lang w:val="en-US" w:eastAsia="zh-CN"/>
        </w:rPr>
        <w:t xml:space="preserve">: </w:t>
      </w:r>
      <w:r w:rsidR="0080001E" w:rsidRPr="0080001E">
        <w:rPr>
          <w:b/>
          <w:lang w:val="en-US" w:eastAsia="zh-CN"/>
        </w:rPr>
        <w:t>When multiple PFLs are configured, which PFL is assumed measured</w:t>
      </w:r>
      <w:r w:rsidR="0080001E">
        <w:rPr>
          <w:rFonts w:hint="eastAsia"/>
          <w:b/>
          <w:lang w:val="en-US" w:eastAsia="zh-CN"/>
        </w:rPr>
        <w:t xml:space="preserve"> is up to UE implementation</w:t>
      </w:r>
      <w:r>
        <w:rPr>
          <w:rFonts w:hint="eastAsia"/>
          <w:b/>
          <w:lang w:val="en-US" w:eastAsia="zh-CN"/>
        </w:rPr>
        <w:t xml:space="preserve">. </w:t>
      </w:r>
      <w:r w:rsidR="002D2C43">
        <w:rPr>
          <w:b/>
          <w:lang w:val="en-US" w:eastAsia="zh-CN"/>
        </w:rPr>
        <w:t>B</w:t>
      </w:r>
      <w:r w:rsidR="002D2C43">
        <w:rPr>
          <w:rFonts w:hint="eastAsia"/>
          <w:b/>
          <w:lang w:val="en-US" w:eastAsia="zh-CN"/>
        </w:rPr>
        <w:t xml:space="preserve">ut the </w:t>
      </w:r>
      <w:r w:rsidR="002B791A">
        <w:rPr>
          <w:rFonts w:hint="eastAsia"/>
          <w:b/>
          <w:lang w:val="en-US" w:eastAsia="zh-CN"/>
        </w:rPr>
        <w:t xml:space="preserve">PFL with </w:t>
      </w:r>
      <w:r w:rsidR="002D2C43">
        <w:rPr>
          <w:rFonts w:hint="eastAsia"/>
          <w:b/>
          <w:lang w:val="en-US" w:eastAsia="zh-CN"/>
        </w:rPr>
        <w:t xml:space="preserve">long periodicity PRS is always prioritized. </w:t>
      </w:r>
    </w:p>
    <w:p w:rsidR="00B56F6B" w:rsidRDefault="00B56F6B" w:rsidP="007D4910">
      <w:pPr>
        <w:rPr>
          <w:lang w:val="en-US" w:eastAsia="zh-CN"/>
        </w:rPr>
      </w:pPr>
      <w:r w:rsidRPr="00BB52AA">
        <w:rPr>
          <w:lang w:val="en-US" w:eastAsia="zh-CN"/>
        </w:rPr>
        <w:t>F</w:t>
      </w:r>
      <w:r w:rsidRPr="00BB52AA">
        <w:rPr>
          <w:rFonts w:hint="eastAsia"/>
          <w:lang w:val="en-US" w:eastAsia="zh-CN"/>
        </w:rPr>
        <w:t>or applicability condition for long periodicity PRS measurement, we think the measurement requirements should not apply if some of the resources in the PFL can be measurement</w:t>
      </w:r>
      <w:r w:rsidR="00F17071" w:rsidRPr="00BB52AA">
        <w:rPr>
          <w:rFonts w:hint="eastAsia"/>
          <w:lang w:val="en-US" w:eastAsia="zh-CN"/>
        </w:rPr>
        <w:t xml:space="preserve"> with periodicity shorter than or equal to 160ms. </w:t>
      </w:r>
      <w:r w:rsidR="00BB52AA" w:rsidRPr="00BB52AA">
        <w:rPr>
          <w:rFonts w:hint="eastAsia"/>
          <w:lang w:val="en-US" w:eastAsia="zh-CN"/>
        </w:rPr>
        <w:t>I</w:t>
      </w:r>
      <w:r w:rsidR="00F17071" w:rsidRPr="00BB52AA">
        <w:rPr>
          <w:rFonts w:hint="eastAsia"/>
          <w:lang w:val="en-US" w:eastAsia="zh-CN"/>
        </w:rPr>
        <w:t>f all the PRS resources in this PFL have the highest priority</w:t>
      </w:r>
      <w:r w:rsidR="008D7449" w:rsidRPr="00BB52AA">
        <w:rPr>
          <w:rFonts w:hint="eastAsia"/>
          <w:lang w:val="en-US" w:eastAsia="zh-CN"/>
        </w:rPr>
        <w:t xml:space="preserve">, the other RRM measurement will be too restricted. </w:t>
      </w:r>
    </w:p>
    <w:p w:rsidR="00BB52AA" w:rsidRPr="00930D21" w:rsidRDefault="00930D21" w:rsidP="007D4910">
      <w:pPr>
        <w:rPr>
          <w:b/>
          <w:lang w:val="en-US" w:eastAsia="zh-CN"/>
        </w:rPr>
      </w:pPr>
      <w:r w:rsidRPr="00930D21">
        <w:rPr>
          <w:b/>
          <w:lang w:val="en-US" w:eastAsia="zh-CN"/>
        </w:rPr>
        <w:t>P</w:t>
      </w:r>
      <w:r w:rsidRPr="00930D21">
        <w:rPr>
          <w:rFonts w:hint="eastAsia"/>
          <w:b/>
          <w:lang w:val="en-US" w:eastAsia="zh-CN"/>
        </w:rPr>
        <w:t xml:space="preserve">roposal 4: </w:t>
      </w:r>
      <w:r w:rsidR="00857AB0" w:rsidRPr="00930D21">
        <w:rPr>
          <w:b/>
          <w:lang w:val="en-US" w:eastAsia="zh-CN"/>
        </w:rPr>
        <w:t xml:space="preserve">Measurement requirements do not apply if some of the PRS resources in the PFL can be measured with periodicity shorter </w:t>
      </w:r>
      <w:r w:rsidRPr="00930D21">
        <w:rPr>
          <w:rFonts w:hint="eastAsia"/>
          <w:b/>
          <w:lang w:val="en-US" w:eastAsia="zh-CN"/>
        </w:rPr>
        <w:t xml:space="preserve">than </w:t>
      </w:r>
      <w:r w:rsidR="00857AB0" w:rsidRPr="00930D21">
        <w:rPr>
          <w:b/>
          <w:lang w:val="en-US" w:eastAsia="zh-CN"/>
        </w:rPr>
        <w:t xml:space="preserve">or equal to 160 </w:t>
      </w:r>
      <w:proofErr w:type="spellStart"/>
      <w:r w:rsidR="00857AB0" w:rsidRPr="00930D21">
        <w:rPr>
          <w:b/>
          <w:lang w:val="en-US" w:eastAsia="zh-CN"/>
        </w:rPr>
        <w:t>ms.</w:t>
      </w:r>
      <w:proofErr w:type="spellEnd"/>
      <w:r w:rsidR="00857AB0" w:rsidRPr="00930D21">
        <w:rPr>
          <w:b/>
          <w:lang w:val="en-US" w:eastAsia="zh-CN"/>
        </w:rPr>
        <w:t xml:space="preserve"> i.e. none of the PRS resources in the PFL would be measured.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AD4048" w:rsidRPr="00D55E8E">
        <w:rPr>
          <w:rFonts w:hint="eastAsia"/>
          <w:lang w:val="en-US" w:eastAsia="zh-CN"/>
        </w:rPr>
        <w:t xml:space="preserve">the requirements of  RSTD measurement are </w:t>
      </w:r>
      <w:r w:rsidR="000F41FA">
        <w:rPr>
          <w:rFonts w:hint="eastAsia"/>
          <w:lang w:val="en-US" w:eastAsia="zh-CN"/>
        </w:rPr>
        <w:t xml:space="preserve">further </w:t>
      </w:r>
      <w:r w:rsidR="00AD4048" w:rsidRPr="00D55E8E">
        <w:rPr>
          <w:rFonts w:hint="eastAsia"/>
          <w:lang w:val="en-US" w:eastAsia="zh-CN"/>
        </w:rPr>
        <w:t>discussed, and 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9F3449" w:rsidRPr="009F3449" w:rsidRDefault="009F3449" w:rsidP="009F3449">
      <w:pPr>
        <w:rPr>
          <w:b/>
          <w:lang w:val="en-US" w:eastAsia="zh-CN"/>
        </w:rPr>
      </w:pPr>
      <w:r w:rsidRPr="00BF0619">
        <w:rPr>
          <w:b/>
          <w:lang w:eastAsia="zh-CN"/>
        </w:rPr>
        <w:t>P</w:t>
      </w:r>
      <w:r w:rsidRPr="00BF0619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</w:t>
      </w:r>
      <w:r w:rsidRPr="00BF0619">
        <w:rPr>
          <w:rFonts w:hint="eastAsia"/>
          <w:b/>
          <w:lang w:eastAsia="zh-CN"/>
        </w:rPr>
        <w:t xml:space="preserve">: </w:t>
      </w:r>
      <w:r w:rsidRPr="00CC6078">
        <w:rPr>
          <w:b/>
          <w:lang w:val="en-US"/>
        </w:rPr>
        <w:t xml:space="preserve">No relation between the </w:t>
      </w:r>
      <w:r>
        <w:rPr>
          <w:b/>
          <w:lang w:val="en-US"/>
        </w:rPr>
        <w:t>observation window</w:t>
      </w:r>
      <w:r>
        <w:rPr>
          <w:rFonts w:hint="eastAsia"/>
          <w:b/>
          <w:lang w:val="en-US" w:eastAsia="zh-CN"/>
        </w:rPr>
        <w:t xml:space="preserve"> of N and observation wind</w:t>
      </w:r>
      <w:r w:rsidRPr="00CC6078">
        <w:rPr>
          <w:rFonts w:hint="eastAsia"/>
          <w:b/>
          <w:lang w:val="en-US" w:eastAsia="zh-CN"/>
        </w:rPr>
        <w:t xml:space="preserve">ow of </w:t>
      </w:r>
      <w:proofErr w:type="spellStart"/>
      <w:r w:rsidRPr="00CC6078">
        <w:rPr>
          <w:rFonts w:hint="eastAsia"/>
          <w:b/>
          <w:lang w:eastAsia="zh-CN"/>
        </w:rPr>
        <w:t>L</w:t>
      </w:r>
      <w:r w:rsidRPr="00CC6078">
        <w:rPr>
          <w:rFonts w:hint="eastAsia"/>
          <w:b/>
          <w:vertAlign w:val="subscript"/>
          <w:lang w:eastAsia="zh-CN"/>
        </w:rPr>
        <w:t>available_PRS</w:t>
      </w:r>
      <w:proofErr w:type="spellEnd"/>
      <w:r>
        <w:rPr>
          <w:rFonts w:hint="eastAsia"/>
          <w:b/>
          <w:vertAlign w:val="subscript"/>
          <w:lang w:eastAsia="zh-CN"/>
        </w:rPr>
        <w:t>。</w:t>
      </w:r>
    </w:p>
    <w:p w:rsidR="009F3449" w:rsidRPr="00902A90" w:rsidRDefault="009F3449" w:rsidP="009F3449">
      <w:pPr>
        <w:rPr>
          <w:b/>
          <w:lang w:eastAsia="zh-CN"/>
        </w:rPr>
      </w:pPr>
      <w:r w:rsidRPr="00902A90">
        <w:rPr>
          <w:b/>
          <w:lang w:eastAsia="zh-CN"/>
        </w:rPr>
        <w:t>P</w:t>
      </w:r>
      <w:r w:rsidRPr="00902A90">
        <w:rPr>
          <w:rFonts w:hint="eastAsia"/>
          <w:b/>
          <w:lang w:eastAsia="zh-CN"/>
        </w:rPr>
        <w:t xml:space="preserve">roposal 2: Suggest the following text for the </w:t>
      </w:r>
      <w:proofErr w:type="spellStart"/>
      <w:r w:rsidRPr="00902A90">
        <w:rPr>
          <w:rFonts w:hint="eastAsia"/>
          <w:b/>
          <w:lang w:eastAsia="zh-CN"/>
        </w:rPr>
        <w:t>L</w:t>
      </w:r>
      <w:r w:rsidRPr="00902A90">
        <w:rPr>
          <w:rFonts w:hint="eastAsia"/>
          <w:b/>
          <w:vertAlign w:val="subscript"/>
          <w:lang w:eastAsia="zh-CN"/>
        </w:rPr>
        <w:t>available_PRS</w:t>
      </w:r>
      <w:proofErr w:type="spellEnd"/>
      <w:r w:rsidRPr="00902A90">
        <w:rPr>
          <w:rFonts w:hint="eastAsia"/>
          <w:b/>
          <w:lang w:eastAsia="zh-CN"/>
        </w:rPr>
        <w:t xml:space="preserve"> captured in the specification: </w:t>
      </w:r>
    </w:p>
    <w:p w:rsidR="009F3449" w:rsidRPr="00902A90" w:rsidRDefault="009F3449" w:rsidP="009F3449">
      <w:pPr>
        <w:pStyle w:val="B1"/>
        <w:numPr>
          <w:ilvl w:val="0"/>
          <w:numId w:val="0"/>
        </w:numPr>
        <w:ind w:left="720"/>
        <w:rPr>
          <w:b/>
          <w:iCs/>
          <w:lang w:eastAsia="zh-CN"/>
        </w:rPr>
      </w:pPr>
      <w:r w:rsidRPr="00902A90">
        <w:rPr>
          <w:b/>
          <w:lang w:eastAsia="zh-CN"/>
        </w:rPr>
        <w:t>“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902A90">
        <w:rPr>
          <w:rFonts w:hint="eastAsia"/>
          <w:b/>
          <w:iCs/>
          <w:lang w:eastAsia="zh-CN"/>
        </w:rPr>
        <w:t xml:space="preserve"> is </w:t>
      </w:r>
      <w:r w:rsidRPr="00902A90">
        <w:rPr>
          <w:b/>
          <w:iCs/>
          <w:lang w:eastAsia="zh-CN"/>
        </w:rPr>
        <w:t xml:space="preserve">the time duration of available PRS </w:t>
      </w:r>
      <w:r w:rsidRPr="00902A90">
        <w:rPr>
          <w:rFonts w:hint="eastAsia"/>
          <w:b/>
          <w:iCs/>
          <w:lang w:eastAsia="zh-CN"/>
        </w:rPr>
        <w:t>to</w:t>
      </w:r>
      <w:r w:rsidRPr="00902A90">
        <w:rPr>
          <w:b/>
          <w:iCs/>
          <w:lang w:eastAsia="zh-CN"/>
        </w:rPr>
        <w:t xml:space="preserve"> be measured in</w:t>
      </w:r>
      <w:r w:rsidRPr="00902A90">
        <w:rPr>
          <w:rFonts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b/>
                <w:i/>
              </w:rPr>
              <m:t>,i</m:t>
            </m:r>
          </m:sub>
        </m:sSub>
      </m:oMath>
      <w:r w:rsidRPr="00902A90">
        <w:rPr>
          <w:b/>
          <w:iCs/>
          <w:lang w:eastAsia="zh-CN"/>
        </w:rPr>
        <w:t>, and is calculated in the same way as PRS duration K defined in clause 5.1.6.5 of TS 38.214 [26]</w:t>
      </w:r>
      <w:r w:rsidRPr="00902A90">
        <w:rPr>
          <w:rFonts w:hint="eastAsia"/>
          <w:b/>
          <w:iCs/>
          <w:lang w:eastAsia="zh-CN"/>
        </w:rPr>
        <w:t xml:space="preserve">. </w:t>
      </w:r>
    </w:p>
    <w:p w:rsidR="009F3449" w:rsidRPr="009F3449" w:rsidRDefault="009F3449" w:rsidP="008105E9">
      <w:pPr>
        <w:pStyle w:val="B1"/>
        <w:numPr>
          <w:ilvl w:val="0"/>
          <w:numId w:val="22"/>
        </w:numPr>
        <w:rPr>
          <w:b/>
          <w:lang w:eastAsia="zh-CN"/>
        </w:rPr>
      </w:pPr>
      <w:r w:rsidRPr="00902A90">
        <w:rPr>
          <w:b/>
          <w:lang w:eastAsia="zh-CN"/>
        </w:rPr>
        <w:t>F</w:t>
      </w:r>
      <w:r w:rsidRPr="00902A90">
        <w:rPr>
          <w:rFonts w:hint="eastAsia"/>
          <w:b/>
          <w:lang w:eastAsia="zh-CN"/>
        </w:rPr>
        <w:t>or calculating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902A90">
        <w:rPr>
          <w:rFonts w:hint="eastAsia"/>
          <w:b/>
          <w:lang w:eastAsia="zh-CN"/>
        </w:rPr>
        <w:t>, only the resources unmuted and fully or partially covered by the MG are considered.</w:t>
      </w:r>
      <w:r w:rsidRPr="00902A90">
        <w:rPr>
          <w:b/>
          <w:lang w:eastAsia="zh-CN"/>
        </w:rPr>
        <w:t>”</w:t>
      </w:r>
    </w:p>
    <w:p w:rsidR="009F3449" w:rsidRDefault="009F3449" w:rsidP="009F3449">
      <w:pPr>
        <w:rPr>
          <w:b/>
          <w:lang w:val="en-US" w:eastAsia="zh-CN"/>
        </w:rPr>
      </w:pPr>
      <w:r w:rsidRPr="00550568">
        <w:rPr>
          <w:b/>
          <w:bCs/>
          <w:kern w:val="24"/>
          <w:lang w:val="en-US" w:eastAsia="zh-CN"/>
        </w:rPr>
        <w:lastRenderedPageBreak/>
        <w:t>P</w:t>
      </w:r>
      <w:r w:rsidRPr="00550568">
        <w:rPr>
          <w:rFonts w:hint="eastAsia"/>
          <w:b/>
          <w:bCs/>
          <w:kern w:val="24"/>
          <w:lang w:val="en-US" w:eastAsia="zh-CN"/>
        </w:rPr>
        <w:t xml:space="preserve">roposal </w:t>
      </w:r>
      <w:r>
        <w:rPr>
          <w:rFonts w:hint="eastAsia"/>
          <w:b/>
          <w:bCs/>
          <w:kern w:val="24"/>
          <w:lang w:val="en-US" w:eastAsia="zh-CN"/>
        </w:rPr>
        <w:t>3</w:t>
      </w:r>
      <w:r w:rsidRPr="00550568">
        <w:rPr>
          <w:rFonts w:hint="eastAsia"/>
          <w:b/>
          <w:bCs/>
          <w:kern w:val="24"/>
          <w:lang w:val="en-US" w:eastAsia="zh-CN"/>
        </w:rPr>
        <w:t xml:space="preserve">: </w:t>
      </w:r>
      <w:r w:rsidRPr="0080001E">
        <w:rPr>
          <w:b/>
          <w:lang w:val="en-US" w:eastAsia="zh-CN"/>
        </w:rPr>
        <w:t>When multiple PFLs are configured, which PFL is assumed measured</w:t>
      </w:r>
      <w:r>
        <w:rPr>
          <w:rFonts w:hint="eastAsia"/>
          <w:b/>
          <w:lang w:val="en-US" w:eastAsia="zh-CN"/>
        </w:rPr>
        <w:t xml:space="preserve"> is up to UE implementation. </w:t>
      </w:r>
      <w:r>
        <w:rPr>
          <w:b/>
          <w:lang w:val="en-US" w:eastAsia="zh-CN"/>
        </w:rPr>
        <w:t>B</w:t>
      </w:r>
      <w:r>
        <w:rPr>
          <w:rFonts w:hint="eastAsia"/>
          <w:b/>
          <w:lang w:val="en-US" w:eastAsia="zh-CN"/>
        </w:rPr>
        <w:t xml:space="preserve">ut the PFL with long periodicity PRS is always prioritized. </w:t>
      </w:r>
    </w:p>
    <w:p w:rsidR="00930D21" w:rsidRPr="001A499F" w:rsidRDefault="00930D21" w:rsidP="009F3449">
      <w:pPr>
        <w:rPr>
          <w:b/>
          <w:lang w:val="en-US" w:eastAsia="zh-CN"/>
        </w:rPr>
      </w:pPr>
      <w:r w:rsidRPr="00930D21">
        <w:rPr>
          <w:b/>
          <w:lang w:val="en-US" w:eastAsia="zh-CN"/>
        </w:rPr>
        <w:t>P</w:t>
      </w:r>
      <w:r w:rsidRPr="00930D21">
        <w:rPr>
          <w:rFonts w:hint="eastAsia"/>
          <w:b/>
          <w:lang w:val="en-US" w:eastAsia="zh-CN"/>
        </w:rPr>
        <w:t xml:space="preserve">roposal 4: </w:t>
      </w:r>
      <w:r w:rsidRPr="00930D21">
        <w:rPr>
          <w:b/>
          <w:lang w:val="en-US" w:eastAsia="zh-CN"/>
        </w:rPr>
        <w:t xml:space="preserve">Measurement requirements do not apply if some of the PRS resources in the PFL can be measured with periodicity shorter </w:t>
      </w:r>
      <w:r w:rsidRPr="00930D21">
        <w:rPr>
          <w:rFonts w:hint="eastAsia"/>
          <w:b/>
          <w:lang w:val="en-US" w:eastAsia="zh-CN"/>
        </w:rPr>
        <w:t xml:space="preserve">than </w:t>
      </w:r>
      <w:r w:rsidRPr="00930D21">
        <w:rPr>
          <w:b/>
          <w:lang w:val="en-US" w:eastAsia="zh-CN"/>
        </w:rPr>
        <w:t xml:space="preserve">or equal to 160 </w:t>
      </w:r>
      <w:proofErr w:type="spellStart"/>
      <w:r w:rsidRPr="00930D21">
        <w:rPr>
          <w:b/>
          <w:lang w:val="en-US" w:eastAsia="zh-CN"/>
        </w:rPr>
        <w:t>ms.</w:t>
      </w:r>
      <w:proofErr w:type="spellEnd"/>
      <w:r w:rsidRPr="00930D21">
        <w:rPr>
          <w:b/>
          <w:lang w:val="en-US" w:eastAsia="zh-CN"/>
        </w:rPr>
        <w:t xml:space="preserve"> i.e. none of the PRS resources in the PFL would be measured.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802D55" w:rsidRPr="004729B4" w:rsidRDefault="00D73869" w:rsidP="00D73869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bookmarkStart w:id="4" w:name="OLE_LINK7"/>
      <w:bookmarkStart w:id="5" w:name="OLE_LINK8"/>
      <w:r w:rsidRPr="00D73869">
        <w:rPr>
          <w:lang w:val="en-US" w:eastAsia="zh-CN"/>
        </w:rPr>
        <w:t>R4-2108294</w:t>
      </w:r>
      <w:r w:rsidR="00A83DF1">
        <w:rPr>
          <w:rFonts w:hint="eastAsia"/>
          <w:lang w:val="en-US" w:eastAsia="zh-CN"/>
        </w:rPr>
        <w:t xml:space="preserve">, </w:t>
      </w:r>
      <w:r w:rsidR="008A62AD" w:rsidRPr="008A62AD">
        <w:rPr>
          <w:lang w:val="en-US"/>
        </w:rPr>
        <w:t>WF on UE PRS measurement requirements</w:t>
      </w:r>
      <w:r w:rsidR="00A83DF1" w:rsidRPr="00280039">
        <w:rPr>
          <w:rFonts w:hint="eastAsia"/>
          <w:lang w:val="en-US" w:eastAsia="zh-CN"/>
        </w:rPr>
        <w:t xml:space="preserve">, </w:t>
      </w:r>
      <w:bookmarkEnd w:id="4"/>
      <w:bookmarkEnd w:id="5"/>
      <w:r w:rsidR="001C548B" w:rsidRPr="00280039">
        <w:rPr>
          <w:rFonts w:hint="eastAsia"/>
          <w:lang w:val="en-US" w:eastAsia="zh-CN"/>
        </w:rPr>
        <w:t>Huawei</w:t>
      </w:r>
    </w:p>
    <w:sectPr w:rsidR="00802D55" w:rsidRPr="004729B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10D" w:rsidRDefault="0036410D">
      <w:r>
        <w:separator/>
      </w:r>
    </w:p>
  </w:endnote>
  <w:endnote w:type="continuationSeparator" w:id="0">
    <w:p w:rsidR="0036410D" w:rsidRDefault="0036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10D" w:rsidRDefault="0036410D">
      <w:r>
        <w:separator/>
      </w:r>
    </w:p>
  </w:footnote>
  <w:footnote w:type="continuationSeparator" w:id="0">
    <w:p w:rsidR="0036410D" w:rsidRDefault="00364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7E2CED"/>
    <w:multiLevelType w:val="hybridMultilevel"/>
    <w:tmpl w:val="7332D3D8"/>
    <w:lvl w:ilvl="0" w:tplc="C0CC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A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C234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28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8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43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8A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83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85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94928E7"/>
    <w:multiLevelType w:val="hybridMultilevel"/>
    <w:tmpl w:val="C8782A5A"/>
    <w:lvl w:ilvl="0" w:tplc="128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BEC">
      <w:start w:val="7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A8E0E">
      <w:start w:val="7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2C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8B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6F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45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AC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A07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8B31077"/>
    <w:multiLevelType w:val="hybridMultilevel"/>
    <w:tmpl w:val="90768026"/>
    <w:lvl w:ilvl="0" w:tplc="99783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E15E4">
      <w:start w:val="8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2D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CE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89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A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FA4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AD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E0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1A6441"/>
    <w:multiLevelType w:val="hybridMultilevel"/>
    <w:tmpl w:val="96526852"/>
    <w:lvl w:ilvl="0" w:tplc="B13AB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29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E859A8">
      <w:start w:val="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A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6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A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B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8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6D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81402FF"/>
    <w:multiLevelType w:val="hybridMultilevel"/>
    <w:tmpl w:val="3A88D458"/>
    <w:lvl w:ilvl="0" w:tplc="2FF42842">
      <w:start w:val="1"/>
      <w:numFmt w:val="bullet"/>
      <w:lvlText w:val="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B967931"/>
    <w:multiLevelType w:val="hybridMultilevel"/>
    <w:tmpl w:val="24923D7C"/>
    <w:lvl w:ilvl="0" w:tplc="2AE01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74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23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CB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C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29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868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2C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E0F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2"/>
  </w:num>
  <w:num w:numId="3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23"/>
  </w:num>
  <w:num w:numId="9">
    <w:abstractNumId w:val="13"/>
  </w:num>
  <w:num w:numId="10">
    <w:abstractNumId w:val="21"/>
  </w:num>
  <w:num w:numId="11">
    <w:abstractNumId w:val="7"/>
  </w:num>
  <w:num w:numId="12">
    <w:abstractNumId w:val="16"/>
  </w:num>
  <w:num w:numId="13">
    <w:abstractNumId w:val="11"/>
  </w:num>
  <w:num w:numId="14">
    <w:abstractNumId w:val="3"/>
  </w:num>
  <w:num w:numId="15">
    <w:abstractNumId w:val="20"/>
  </w:num>
  <w:num w:numId="16">
    <w:abstractNumId w:val="10"/>
  </w:num>
  <w:num w:numId="17">
    <w:abstractNumId w:val="2"/>
  </w:num>
  <w:num w:numId="18">
    <w:abstractNumId w:val="0"/>
  </w:num>
  <w:num w:numId="19">
    <w:abstractNumId w:val="19"/>
  </w:num>
  <w:num w:numId="20">
    <w:abstractNumId w:val="15"/>
  </w:num>
  <w:num w:numId="21">
    <w:abstractNumId w:val="8"/>
  </w:num>
  <w:num w:numId="22">
    <w:abstractNumId w:val="22"/>
  </w:num>
  <w:num w:numId="23">
    <w:abstractNumId w:val="18"/>
  </w:num>
  <w:num w:numId="24">
    <w:abstractNumId w:val="24"/>
  </w:num>
  <w:num w:numId="2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3660"/>
    <w:rsid w:val="00004D73"/>
    <w:rsid w:val="000051AF"/>
    <w:rsid w:val="00005AD7"/>
    <w:rsid w:val="00006E2E"/>
    <w:rsid w:val="00006EA3"/>
    <w:rsid w:val="00007EC2"/>
    <w:rsid w:val="00011D5E"/>
    <w:rsid w:val="000124CB"/>
    <w:rsid w:val="00014AC9"/>
    <w:rsid w:val="000152F1"/>
    <w:rsid w:val="00015E1E"/>
    <w:rsid w:val="00015F98"/>
    <w:rsid w:val="00016509"/>
    <w:rsid w:val="000166D3"/>
    <w:rsid w:val="00020294"/>
    <w:rsid w:val="00020DA7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3B63"/>
    <w:rsid w:val="00034B44"/>
    <w:rsid w:val="00035AD0"/>
    <w:rsid w:val="00035F0A"/>
    <w:rsid w:val="00035FDE"/>
    <w:rsid w:val="00036439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35E"/>
    <w:rsid w:val="000454EB"/>
    <w:rsid w:val="00045905"/>
    <w:rsid w:val="00045B0C"/>
    <w:rsid w:val="00046B14"/>
    <w:rsid w:val="0005062A"/>
    <w:rsid w:val="00050E22"/>
    <w:rsid w:val="00051BD5"/>
    <w:rsid w:val="000526D3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7B8"/>
    <w:rsid w:val="00081A16"/>
    <w:rsid w:val="00083FFB"/>
    <w:rsid w:val="000847D2"/>
    <w:rsid w:val="00084AD3"/>
    <w:rsid w:val="00084C6B"/>
    <w:rsid w:val="0008537B"/>
    <w:rsid w:val="00086E35"/>
    <w:rsid w:val="000874A0"/>
    <w:rsid w:val="00090A1A"/>
    <w:rsid w:val="000913A9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02D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F7D"/>
    <w:rsid w:val="000A7396"/>
    <w:rsid w:val="000A769F"/>
    <w:rsid w:val="000A7BEF"/>
    <w:rsid w:val="000B03E8"/>
    <w:rsid w:val="000B0C01"/>
    <w:rsid w:val="000B0D62"/>
    <w:rsid w:val="000B26BD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73C"/>
    <w:rsid w:val="000D3D6E"/>
    <w:rsid w:val="000D5A76"/>
    <w:rsid w:val="000D5CBC"/>
    <w:rsid w:val="000D6A9F"/>
    <w:rsid w:val="000E108E"/>
    <w:rsid w:val="000E1572"/>
    <w:rsid w:val="000E48C6"/>
    <w:rsid w:val="000E4CEF"/>
    <w:rsid w:val="000E63B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0B8F"/>
    <w:rsid w:val="001025B6"/>
    <w:rsid w:val="0010383F"/>
    <w:rsid w:val="00104DEA"/>
    <w:rsid w:val="00106112"/>
    <w:rsid w:val="00106586"/>
    <w:rsid w:val="0010791F"/>
    <w:rsid w:val="00107E28"/>
    <w:rsid w:val="00110491"/>
    <w:rsid w:val="0011135B"/>
    <w:rsid w:val="00111869"/>
    <w:rsid w:val="00111CD3"/>
    <w:rsid w:val="00113CAA"/>
    <w:rsid w:val="00113F53"/>
    <w:rsid w:val="001144D4"/>
    <w:rsid w:val="00114CA5"/>
    <w:rsid w:val="00114EAB"/>
    <w:rsid w:val="00115C80"/>
    <w:rsid w:val="00116D6A"/>
    <w:rsid w:val="00116F1F"/>
    <w:rsid w:val="00120291"/>
    <w:rsid w:val="00120670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6221"/>
    <w:rsid w:val="00127995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396D"/>
    <w:rsid w:val="001750CD"/>
    <w:rsid w:val="00175612"/>
    <w:rsid w:val="001769D3"/>
    <w:rsid w:val="00177D51"/>
    <w:rsid w:val="00181002"/>
    <w:rsid w:val="00181BEC"/>
    <w:rsid w:val="0018203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2AEA"/>
    <w:rsid w:val="00193B5B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3425"/>
    <w:rsid w:val="001A39EC"/>
    <w:rsid w:val="001A3E41"/>
    <w:rsid w:val="001A490C"/>
    <w:rsid w:val="001A499F"/>
    <w:rsid w:val="001A6AF6"/>
    <w:rsid w:val="001A6C50"/>
    <w:rsid w:val="001A712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671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6AC4"/>
    <w:rsid w:val="00206BC6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3077B"/>
    <w:rsid w:val="002314F1"/>
    <w:rsid w:val="00232C53"/>
    <w:rsid w:val="00232D8E"/>
    <w:rsid w:val="00233B47"/>
    <w:rsid w:val="00233BCF"/>
    <w:rsid w:val="00234913"/>
    <w:rsid w:val="0023581A"/>
    <w:rsid w:val="00235C82"/>
    <w:rsid w:val="00235F93"/>
    <w:rsid w:val="00236AAE"/>
    <w:rsid w:val="00237469"/>
    <w:rsid w:val="0024033A"/>
    <w:rsid w:val="002411F5"/>
    <w:rsid w:val="00242397"/>
    <w:rsid w:val="00242827"/>
    <w:rsid w:val="002459C7"/>
    <w:rsid w:val="00245CA5"/>
    <w:rsid w:val="00250304"/>
    <w:rsid w:val="002519CF"/>
    <w:rsid w:val="002519FD"/>
    <w:rsid w:val="00252178"/>
    <w:rsid w:val="00252907"/>
    <w:rsid w:val="00252A96"/>
    <w:rsid w:val="00252FC2"/>
    <w:rsid w:val="002545B3"/>
    <w:rsid w:val="002553BB"/>
    <w:rsid w:val="00256C9C"/>
    <w:rsid w:val="00256E04"/>
    <w:rsid w:val="002605CD"/>
    <w:rsid w:val="00260A69"/>
    <w:rsid w:val="00260A7F"/>
    <w:rsid w:val="00260BC2"/>
    <w:rsid w:val="00261048"/>
    <w:rsid w:val="00262CC3"/>
    <w:rsid w:val="00263354"/>
    <w:rsid w:val="00263C6E"/>
    <w:rsid w:val="002663E2"/>
    <w:rsid w:val="0026763E"/>
    <w:rsid w:val="002676B2"/>
    <w:rsid w:val="002676F3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3A1"/>
    <w:rsid w:val="0029073F"/>
    <w:rsid w:val="00291233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A9F"/>
    <w:rsid w:val="002A75E3"/>
    <w:rsid w:val="002A7795"/>
    <w:rsid w:val="002B0120"/>
    <w:rsid w:val="002B2597"/>
    <w:rsid w:val="002B34A3"/>
    <w:rsid w:val="002B3DB9"/>
    <w:rsid w:val="002B40EC"/>
    <w:rsid w:val="002B63E7"/>
    <w:rsid w:val="002B7132"/>
    <w:rsid w:val="002B73BF"/>
    <w:rsid w:val="002B791A"/>
    <w:rsid w:val="002B7CC6"/>
    <w:rsid w:val="002C01F8"/>
    <w:rsid w:val="002C0B50"/>
    <w:rsid w:val="002C10DD"/>
    <w:rsid w:val="002C1F6F"/>
    <w:rsid w:val="002C365C"/>
    <w:rsid w:val="002C3679"/>
    <w:rsid w:val="002C4E85"/>
    <w:rsid w:val="002C4EAF"/>
    <w:rsid w:val="002C5B33"/>
    <w:rsid w:val="002C66E8"/>
    <w:rsid w:val="002C6B88"/>
    <w:rsid w:val="002C7581"/>
    <w:rsid w:val="002C7B54"/>
    <w:rsid w:val="002D0E81"/>
    <w:rsid w:val="002D1C8F"/>
    <w:rsid w:val="002D1EF9"/>
    <w:rsid w:val="002D2C43"/>
    <w:rsid w:val="002D6EE6"/>
    <w:rsid w:val="002E0460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A7"/>
    <w:rsid w:val="00360A7C"/>
    <w:rsid w:val="0036176D"/>
    <w:rsid w:val="0036183D"/>
    <w:rsid w:val="0036309A"/>
    <w:rsid w:val="00363986"/>
    <w:rsid w:val="00363D2A"/>
    <w:rsid w:val="00363EB3"/>
    <w:rsid w:val="0036410D"/>
    <w:rsid w:val="003642CD"/>
    <w:rsid w:val="0036465D"/>
    <w:rsid w:val="003655F6"/>
    <w:rsid w:val="003710FE"/>
    <w:rsid w:val="003726CF"/>
    <w:rsid w:val="00372B69"/>
    <w:rsid w:val="00374502"/>
    <w:rsid w:val="0037545D"/>
    <w:rsid w:val="00375D44"/>
    <w:rsid w:val="00375D81"/>
    <w:rsid w:val="00376492"/>
    <w:rsid w:val="00376A18"/>
    <w:rsid w:val="00377B5C"/>
    <w:rsid w:val="00380148"/>
    <w:rsid w:val="00380505"/>
    <w:rsid w:val="003806E2"/>
    <w:rsid w:val="00381115"/>
    <w:rsid w:val="003821F4"/>
    <w:rsid w:val="003832B0"/>
    <w:rsid w:val="00383560"/>
    <w:rsid w:val="00383623"/>
    <w:rsid w:val="0038507A"/>
    <w:rsid w:val="00385F7D"/>
    <w:rsid w:val="0038609C"/>
    <w:rsid w:val="003862B6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58"/>
    <w:rsid w:val="003941A8"/>
    <w:rsid w:val="0039485C"/>
    <w:rsid w:val="00395141"/>
    <w:rsid w:val="003951F5"/>
    <w:rsid w:val="00395CB3"/>
    <w:rsid w:val="003966BE"/>
    <w:rsid w:val="00396C26"/>
    <w:rsid w:val="00397361"/>
    <w:rsid w:val="003973A0"/>
    <w:rsid w:val="0039751C"/>
    <w:rsid w:val="003A06CF"/>
    <w:rsid w:val="003A149F"/>
    <w:rsid w:val="003A1C73"/>
    <w:rsid w:val="003A24A3"/>
    <w:rsid w:val="003A2AD4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854"/>
    <w:rsid w:val="003E402E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FD"/>
    <w:rsid w:val="00410F78"/>
    <w:rsid w:val="00411499"/>
    <w:rsid w:val="00412B13"/>
    <w:rsid w:val="00413D8A"/>
    <w:rsid w:val="00413FC7"/>
    <w:rsid w:val="00415647"/>
    <w:rsid w:val="0041762A"/>
    <w:rsid w:val="004178C9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11A"/>
    <w:rsid w:val="00426DB7"/>
    <w:rsid w:val="00431158"/>
    <w:rsid w:val="0043250E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234"/>
    <w:rsid w:val="00455E77"/>
    <w:rsid w:val="004572B5"/>
    <w:rsid w:val="00460010"/>
    <w:rsid w:val="00460570"/>
    <w:rsid w:val="004620AB"/>
    <w:rsid w:val="004628B4"/>
    <w:rsid w:val="00462D48"/>
    <w:rsid w:val="004633AE"/>
    <w:rsid w:val="0046756D"/>
    <w:rsid w:val="004677E9"/>
    <w:rsid w:val="0047023C"/>
    <w:rsid w:val="004716CF"/>
    <w:rsid w:val="00471900"/>
    <w:rsid w:val="00471EAE"/>
    <w:rsid w:val="004725DF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815"/>
    <w:rsid w:val="00483EEA"/>
    <w:rsid w:val="004847BD"/>
    <w:rsid w:val="00484DD7"/>
    <w:rsid w:val="00485244"/>
    <w:rsid w:val="004867B4"/>
    <w:rsid w:val="00486DA0"/>
    <w:rsid w:val="00487A8C"/>
    <w:rsid w:val="00487B27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0FD4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5AB3"/>
    <w:rsid w:val="004C5F3C"/>
    <w:rsid w:val="004C6849"/>
    <w:rsid w:val="004C742E"/>
    <w:rsid w:val="004D0584"/>
    <w:rsid w:val="004D1023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AA6"/>
    <w:rsid w:val="00515C72"/>
    <w:rsid w:val="00516AAB"/>
    <w:rsid w:val="005172C0"/>
    <w:rsid w:val="005173E0"/>
    <w:rsid w:val="0051792B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6F76"/>
    <w:rsid w:val="00537954"/>
    <w:rsid w:val="00537BF1"/>
    <w:rsid w:val="00540522"/>
    <w:rsid w:val="0054221C"/>
    <w:rsid w:val="005434D3"/>
    <w:rsid w:val="00543E3B"/>
    <w:rsid w:val="005443DC"/>
    <w:rsid w:val="005445D9"/>
    <w:rsid w:val="00544C9D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267C"/>
    <w:rsid w:val="00572F39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29DF"/>
    <w:rsid w:val="00594062"/>
    <w:rsid w:val="0059406A"/>
    <w:rsid w:val="00594670"/>
    <w:rsid w:val="00594AB5"/>
    <w:rsid w:val="00595CC9"/>
    <w:rsid w:val="00595E7E"/>
    <w:rsid w:val="005966D6"/>
    <w:rsid w:val="00596A03"/>
    <w:rsid w:val="005A01D5"/>
    <w:rsid w:val="005A04A5"/>
    <w:rsid w:val="005A0CAD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A44"/>
    <w:rsid w:val="005B2022"/>
    <w:rsid w:val="005B2150"/>
    <w:rsid w:val="005B4A93"/>
    <w:rsid w:val="005B512C"/>
    <w:rsid w:val="005B54EF"/>
    <w:rsid w:val="005B586F"/>
    <w:rsid w:val="005B5C27"/>
    <w:rsid w:val="005B62D5"/>
    <w:rsid w:val="005B665A"/>
    <w:rsid w:val="005C09B0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C79EC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5AEB"/>
    <w:rsid w:val="005F6978"/>
    <w:rsid w:val="005F72E1"/>
    <w:rsid w:val="00600199"/>
    <w:rsid w:val="00600991"/>
    <w:rsid w:val="00601D38"/>
    <w:rsid w:val="00604C71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57A"/>
    <w:rsid w:val="0062176F"/>
    <w:rsid w:val="0062217F"/>
    <w:rsid w:val="006223F3"/>
    <w:rsid w:val="006227D8"/>
    <w:rsid w:val="00623582"/>
    <w:rsid w:val="00623710"/>
    <w:rsid w:val="006241B6"/>
    <w:rsid w:val="00624635"/>
    <w:rsid w:val="006249C0"/>
    <w:rsid w:val="00624E27"/>
    <w:rsid w:val="006257E2"/>
    <w:rsid w:val="00625B16"/>
    <w:rsid w:val="00627868"/>
    <w:rsid w:val="00630A9F"/>
    <w:rsid w:val="00631196"/>
    <w:rsid w:val="00631F60"/>
    <w:rsid w:val="00632E1D"/>
    <w:rsid w:val="006330D9"/>
    <w:rsid w:val="00633173"/>
    <w:rsid w:val="00634791"/>
    <w:rsid w:val="00634D3E"/>
    <w:rsid w:val="00635A45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1FDA"/>
    <w:rsid w:val="00664EE0"/>
    <w:rsid w:val="00665222"/>
    <w:rsid w:val="006652C7"/>
    <w:rsid w:val="0066609E"/>
    <w:rsid w:val="006668AC"/>
    <w:rsid w:val="006677F5"/>
    <w:rsid w:val="0067031E"/>
    <w:rsid w:val="00670DBA"/>
    <w:rsid w:val="00671052"/>
    <w:rsid w:val="006719B5"/>
    <w:rsid w:val="00671C92"/>
    <w:rsid w:val="00671D7E"/>
    <w:rsid w:val="006721BD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A72"/>
    <w:rsid w:val="0068597B"/>
    <w:rsid w:val="006869B0"/>
    <w:rsid w:val="00687077"/>
    <w:rsid w:val="00687C90"/>
    <w:rsid w:val="00690DF9"/>
    <w:rsid w:val="00693062"/>
    <w:rsid w:val="00693260"/>
    <w:rsid w:val="0069389F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33A5"/>
    <w:rsid w:val="006A4392"/>
    <w:rsid w:val="006A6477"/>
    <w:rsid w:val="006A6572"/>
    <w:rsid w:val="006A6795"/>
    <w:rsid w:val="006A6B85"/>
    <w:rsid w:val="006A74BE"/>
    <w:rsid w:val="006B1824"/>
    <w:rsid w:val="006B1D02"/>
    <w:rsid w:val="006B1D44"/>
    <w:rsid w:val="006B375A"/>
    <w:rsid w:val="006B43A5"/>
    <w:rsid w:val="006B476E"/>
    <w:rsid w:val="006B67FE"/>
    <w:rsid w:val="006B7517"/>
    <w:rsid w:val="006C1393"/>
    <w:rsid w:val="006C221B"/>
    <w:rsid w:val="006C390D"/>
    <w:rsid w:val="006C3C3D"/>
    <w:rsid w:val="006C452B"/>
    <w:rsid w:val="006C6007"/>
    <w:rsid w:val="006C7300"/>
    <w:rsid w:val="006C7AAF"/>
    <w:rsid w:val="006D1405"/>
    <w:rsid w:val="006D2094"/>
    <w:rsid w:val="006D2C2A"/>
    <w:rsid w:val="006D2EED"/>
    <w:rsid w:val="006D3937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D87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627"/>
    <w:rsid w:val="007032FF"/>
    <w:rsid w:val="00704365"/>
    <w:rsid w:val="007053C2"/>
    <w:rsid w:val="007054BC"/>
    <w:rsid w:val="00705BB1"/>
    <w:rsid w:val="007062F1"/>
    <w:rsid w:val="00706919"/>
    <w:rsid w:val="00707EF6"/>
    <w:rsid w:val="0071014E"/>
    <w:rsid w:val="007103FD"/>
    <w:rsid w:val="00710F58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0B1"/>
    <w:rsid w:val="0072769E"/>
    <w:rsid w:val="0073035C"/>
    <w:rsid w:val="00730842"/>
    <w:rsid w:val="00730D91"/>
    <w:rsid w:val="00731D45"/>
    <w:rsid w:val="00731D91"/>
    <w:rsid w:val="00732802"/>
    <w:rsid w:val="00732E7C"/>
    <w:rsid w:val="00732EAC"/>
    <w:rsid w:val="007331FF"/>
    <w:rsid w:val="007338CF"/>
    <w:rsid w:val="007347E2"/>
    <w:rsid w:val="00735FAA"/>
    <w:rsid w:val="00736351"/>
    <w:rsid w:val="0073661C"/>
    <w:rsid w:val="00736880"/>
    <w:rsid w:val="007373C5"/>
    <w:rsid w:val="00740032"/>
    <w:rsid w:val="0074035F"/>
    <w:rsid w:val="00740B14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A77"/>
    <w:rsid w:val="00746E2A"/>
    <w:rsid w:val="00747427"/>
    <w:rsid w:val="00747C33"/>
    <w:rsid w:val="00750AAB"/>
    <w:rsid w:val="007544E1"/>
    <w:rsid w:val="00754D81"/>
    <w:rsid w:val="00754ED3"/>
    <w:rsid w:val="00756416"/>
    <w:rsid w:val="00756C45"/>
    <w:rsid w:val="00760189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7030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A011C"/>
    <w:rsid w:val="007A02EE"/>
    <w:rsid w:val="007A080E"/>
    <w:rsid w:val="007A2109"/>
    <w:rsid w:val="007A284D"/>
    <w:rsid w:val="007A4502"/>
    <w:rsid w:val="007A7198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5937"/>
    <w:rsid w:val="007C5B7D"/>
    <w:rsid w:val="007C62A6"/>
    <w:rsid w:val="007D02B3"/>
    <w:rsid w:val="007D0858"/>
    <w:rsid w:val="007D2969"/>
    <w:rsid w:val="007D2A8E"/>
    <w:rsid w:val="007D345A"/>
    <w:rsid w:val="007D3732"/>
    <w:rsid w:val="007D3FDC"/>
    <w:rsid w:val="007D4910"/>
    <w:rsid w:val="007D4E20"/>
    <w:rsid w:val="007D4F8E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7AF"/>
    <w:rsid w:val="007E6BAA"/>
    <w:rsid w:val="007F03F4"/>
    <w:rsid w:val="007F0621"/>
    <w:rsid w:val="007F0906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80001E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B9"/>
    <w:rsid w:val="00840F3F"/>
    <w:rsid w:val="00842ED3"/>
    <w:rsid w:val="008431EC"/>
    <w:rsid w:val="00843469"/>
    <w:rsid w:val="008446E9"/>
    <w:rsid w:val="00844CC1"/>
    <w:rsid w:val="008459E2"/>
    <w:rsid w:val="00845C52"/>
    <w:rsid w:val="008510CD"/>
    <w:rsid w:val="0085130E"/>
    <w:rsid w:val="00851982"/>
    <w:rsid w:val="008536F5"/>
    <w:rsid w:val="00854AB0"/>
    <w:rsid w:val="00856FFE"/>
    <w:rsid w:val="00857252"/>
    <w:rsid w:val="00857AB0"/>
    <w:rsid w:val="00857CF7"/>
    <w:rsid w:val="008600C8"/>
    <w:rsid w:val="00860F2B"/>
    <w:rsid w:val="0086239E"/>
    <w:rsid w:val="00862482"/>
    <w:rsid w:val="00862C4E"/>
    <w:rsid w:val="00864C50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429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4306"/>
    <w:rsid w:val="008D5B60"/>
    <w:rsid w:val="008D5C69"/>
    <w:rsid w:val="008D5EA5"/>
    <w:rsid w:val="008D62BA"/>
    <w:rsid w:val="008D66C8"/>
    <w:rsid w:val="008D6CF8"/>
    <w:rsid w:val="008D72C5"/>
    <w:rsid w:val="008D7449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900191"/>
    <w:rsid w:val="0090035C"/>
    <w:rsid w:val="00900C15"/>
    <w:rsid w:val="00901DE6"/>
    <w:rsid w:val="0090216C"/>
    <w:rsid w:val="00902A90"/>
    <w:rsid w:val="00902D68"/>
    <w:rsid w:val="00903634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3E36"/>
    <w:rsid w:val="0091437B"/>
    <w:rsid w:val="00914CBC"/>
    <w:rsid w:val="00915DB1"/>
    <w:rsid w:val="0091681A"/>
    <w:rsid w:val="00916993"/>
    <w:rsid w:val="00916BE1"/>
    <w:rsid w:val="00917771"/>
    <w:rsid w:val="00921AC3"/>
    <w:rsid w:val="00922F09"/>
    <w:rsid w:val="00923064"/>
    <w:rsid w:val="009236C1"/>
    <w:rsid w:val="00923A99"/>
    <w:rsid w:val="00923CA5"/>
    <w:rsid w:val="00924BB7"/>
    <w:rsid w:val="00924C6C"/>
    <w:rsid w:val="00926481"/>
    <w:rsid w:val="00927778"/>
    <w:rsid w:val="00927DAA"/>
    <w:rsid w:val="009308C0"/>
    <w:rsid w:val="00930D21"/>
    <w:rsid w:val="00931304"/>
    <w:rsid w:val="009314D2"/>
    <w:rsid w:val="00932106"/>
    <w:rsid w:val="00933310"/>
    <w:rsid w:val="00933870"/>
    <w:rsid w:val="00933BB8"/>
    <w:rsid w:val="00935E5F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9"/>
    <w:rsid w:val="0096322C"/>
    <w:rsid w:val="009639F3"/>
    <w:rsid w:val="00963B1A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671"/>
    <w:rsid w:val="009837B7"/>
    <w:rsid w:val="00984280"/>
    <w:rsid w:val="00985386"/>
    <w:rsid w:val="0098553A"/>
    <w:rsid w:val="009858FE"/>
    <w:rsid w:val="009864F8"/>
    <w:rsid w:val="00986E36"/>
    <w:rsid w:val="009907F7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D05"/>
    <w:rsid w:val="00997035"/>
    <w:rsid w:val="009A12A4"/>
    <w:rsid w:val="009A2825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633"/>
    <w:rsid w:val="009B4E41"/>
    <w:rsid w:val="009B729C"/>
    <w:rsid w:val="009B7676"/>
    <w:rsid w:val="009C0444"/>
    <w:rsid w:val="009C079E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9DE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3449"/>
    <w:rsid w:val="009F497D"/>
    <w:rsid w:val="009F657F"/>
    <w:rsid w:val="009F6712"/>
    <w:rsid w:val="009F6A10"/>
    <w:rsid w:val="00A01D6C"/>
    <w:rsid w:val="00A02124"/>
    <w:rsid w:val="00A02238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1DAE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4503"/>
    <w:rsid w:val="00A26368"/>
    <w:rsid w:val="00A30211"/>
    <w:rsid w:val="00A31A21"/>
    <w:rsid w:val="00A31DFE"/>
    <w:rsid w:val="00A349F6"/>
    <w:rsid w:val="00A35B35"/>
    <w:rsid w:val="00A35F61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6E4C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2F69"/>
    <w:rsid w:val="00A6305B"/>
    <w:rsid w:val="00A633A7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16A"/>
    <w:rsid w:val="00A833DE"/>
    <w:rsid w:val="00A834E2"/>
    <w:rsid w:val="00A83DF1"/>
    <w:rsid w:val="00A83F46"/>
    <w:rsid w:val="00A85078"/>
    <w:rsid w:val="00A875D1"/>
    <w:rsid w:val="00A87D6F"/>
    <w:rsid w:val="00A90D3C"/>
    <w:rsid w:val="00A91551"/>
    <w:rsid w:val="00A927D7"/>
    <w:rsid w:val="00A92ED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2449"/>
    <w:rsid w:val="00AC3FD6"/>
    <w:rsid w:val="00AC7DE5"/>
    <w:rsid w:val="00AD0335"/>
    <w:rsid w:val="00AD0DDB"/>
    <w:rsid w:val="00AD1050"/>
    <w:rsid w:val="00AD221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7804"/>
    <w:rsid w:val="00AE076D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6CC6"/>
    <w:rsid w:val="00AE7073"/>
    <w:rsid w:val="00AE7527"/>
    <w:rsid w:val="00AE75A5"/>
    <w:rsid w:val="00AF14FA"/>
    <w:rsid w:val="00AF38ED"/>
    <w:rsid w:val="00AF38FE"/>
    <w:rsid w:val="00AF447A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475F"/>
    <w:rsid w:val="00B04976"/>
    <w:rsid w:val="00B04B72"/>
    <w:rsid w:val="00B04FFE"/>
    <w:rsid w:val="00B054D7"/>
    <w:rsid w:val="00B06832"/>
    <w:rsid w:val="00B06B12"/>
    <w:rsid w:val="00B06B75"/>
    <w:rsid w:val="00B1084F"/>
    <w:rsid w:val="00B1115F"/>
    <w:rsid w:val="00B1194A"/>
    <w:rsid w:val="00B11B6C"/>
    <w:rsid w:val="00B11CD1"/>
    <w:rsid w:val="00B123FE"/>
    <w:rsid w:val="00B136AD"/>
    <w:rsid w:val="00B1411B"/>
    <w:rsid w:val="00B1412A"/>
    <w:rsid w:val="00B169ED"/>
    <w:rsid w:val="00B20549"/>
    <w:rsid w:val="00B2123A"/>
    <w:rsid w:val="00B214D1"/>
    <w:rsid w:val="00B21DB1"/>
    <w:rsid w:val="00B222D2"/>
    <w:rsid w:val="00B238A4"/>
    <w:rsid w:val="00B24F20"/>
    <w:rsid w:val="00B2566F"/>
    <w:rsid w:val="00B25B7A"/>
    <w:rsid w:val="00B26AD2"/>
    <w:rsid w:val="00B26D39"/>
    <w:rsid w:val="00B27278"/>
    <w:rsid w:val="00B30525"/>
    <w:rsid w:val="00B30727"/>
    <w:rsid w:val="00B32ABC"/>
    <w:rsid w:val="00B337CA"/>
    <w:rsid w:val="00B33CB0"/>
    <w:rsid w:val="00B34622"/>
    <w:rsid w:val="00B34AF1"/>
    <w:rsid w:val="00B367C1"/>
    <w:rsid w:val="00B369AC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A1F"/>
    <w:rsid w:val="00B54387"/>
    <w:rsid w:val="00B55110"/>
    <w:rsid w:val="00B55E98"/>
    <w:rsid w:val="00B56304"/>
    <w:rsid w:val="00B5664A"/>
    <w:rsid w:val="00B5678D"/>
    <w:rsid w:val="00B56F6B"/>
    <w:rsid w:val="00B57666"/>
    <w:rsid w:val="00B57D20"/>
    <w:rsid w:val="00B6068F"/>
    <w:rsid w:val="00B61D72"/>
    <w:rsid w:val="00B61E7D"/>
    <w:rsid w:val="00B62D28"/>
    <w:rsid w:val="00B62D9B"/>
    <w:rsid w:val="00B633FB"/>
    <w:rsid w:val="00B637C8"/>
    <w:rsid w:val="00B64034"/>
    <w:rsid w:val="00B6445E"/>
    <w:rsid w:val="00B646BB"/>
    <w:rsid w:val="00B65870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2AA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D08DA"/>
    <w:rsid w:val="00BD0AD1"/>
    <w:rsid w:val="00BD17E1"/>
    <w:rsid w:val="00BD18F5"/>
    <w:rsid w:val="00BD2BAD"/>
    <w:rsid w:val="00BD343A"/>
    <w:rsid w:val="00BD39C1"/>
    <w:rsid w:val="00BD5274"/>
    <w:rsid w:val="00BD539C"/>
    <w:rsid w:val="00BD66DB"/>
    <w:rsid w:val="00BE33B6"/>
    <w:rsid w:val="00BE3448"/>
    <w:rsid w:val="00BE5A80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293"/>
    <w:rsid w:val="00C04D0A"/>
    <w:rsid w:val="00C04D39"/>
    <w:rsid w:val="00C04FF6"/>
    <w:rsid w:val="00C05856"/>
    <w:rsid w:val="00C05A26"/>
    <w:rsid w:val="00C05B7B"/>
    <w:rsid w:val="00C0629A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597"/>
    <w:rsid w:val="00C47630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64E5"/>
    <w:rsid w:val="00C576F0"/>
    <w:rsid w:val="00C609FB"/>
    <w:rsid w:val="00C61464"/>
    <w:rsid w:val="00C6248A"/>
    <w:rsid w:val="00C6353B"/>
    <w:rsid w:val="00C64F0E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FAA"/>
    <w:rsid w:val="00CA5E5D"/>
    <w:rsid w:val="00CB058A"/>
    <w:rsid w:val="00CB0B43"/>
    <w:rsid w:val="00CB0D93"/>
    <w:rsid w:val="00CB1B96"/>
    <w:rsid w:val="00CB1DFE"/>
    <w:rsid w:val="00CB3253"/>
    <w:rsid w:val="00CB391A"/>
    <w:rsid w:val="00CB3B23"/>
    <w:rsid w:val="00CB50BF"/>
    <w:rsid w:val="00CB54A0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5444"/>
    <w:rsid w:val="00CC5A36"/>
    <w:rsid w:val="00CC5BBE"/>
    <w:rsid w:val="00CC5C8E"/>
    <w:rsid w:val="00CC6078"/>
    <w:rsid w:val="00CC664E"/>
    <w:rsid w:val="00CC6FA5"/>
    <w:rsid w:val="00CD2DFD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C6C"/>
    <w:rsid w:val="00CE2D5D"/>
    <w:rsid w:val="00CE45C1"/>
    <w:rsid w:val="00CE4968"/>
    <w:rsid w:val="00CE50B1"/>
    <w:rsid w:val="00CE5494"/>
    <w:rsid w:val="00CE670E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6706"/>
    <w:rsid w:val="00D06BD2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4C32"/>
    <w:rsid w:val="00D3546A"/>
    <w:rsid w:val="00D3667D"/>
    <w:rsid w:val="00D370E9"/>
    <w:rsid w:val="00D4012C"/>
    <w:rsid w:val="00D40896"/>
    <w:rsid w:val="00D419BE"/>
    <w:rsid w:val="00D4240B"/>
    <w:rsid w:val="00D43520"/>
    <w:rsid w:val="00D4396A"/>
    <w:rsid w:val="00D44719"/>
    <w:rsid w:val="00D4506A"/>
    <w:rsid w:val="00D459AD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869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321C"/>
    <w:rsid w:val="00D835DF"/>
    <w:rsid w:val="00D83DA8"/>
    <w:rsid w:val="00D84A7E"/>
    <w:rsid w:val="00D85C05"/>
    <w:rsid w:val="00D91944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2C4F"/>
    <w:rsid w:val="00DA2DFC"/>
    <w:rsid w:val="00DA49F9"/>
    <w:rsid w:val="00DA5915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77D4"/>
    <w:rsid w:val="00DC0E27"/>
    <w:rsid w:val="00DC21F1"/>
    <w:rsid w:val="00DC2269"/>
    <w:rsid w:val="00DC2BEC"/>
    <w:rsid w:val="00DC2C6B"/>
    <w:rsid w:val="00DC35C1"/>
    <w:rsid w:val="00DC4412"/>
    <w:rsid w:val="00DC5B0C"/>
    <w:rsid w:val="00DC618F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2354"/>
    <w:rsid w:val="00DE2A85"/>
    <w:rsid w:val="00DE2FD8"/>
    <w:rsid w:val="00DE5185"/>
    <w:rsid w:val="00DE5435"/>
    <w:rsid w:val="00DE6C78"/>
    <w:rsid w:val="00DE727E"/>
    <w:rsid w:val="00DF07C4"/>
    <w:rsid w:val="00DF10CC"/>
    <w:rsid w:val="00DF1667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C63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3D90"/>
    <w:rsid w:val="00E24062"/>
    <w:rsid w:val="00E24393"/>
    <w:rsid w:val="00E265AB"/>
    <w:rsid w:val="00E27338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27E8"/>
    <w:rsid w:val="00E44076"/>
    <w:rsid w:val="00E44C43"/>
    <w:rsid w:val="00E461F4"/>
    <w:rsid w:val="00E4776A"/>
    <w:rsid w:val="00E503ED"/>
    <w:rsid w:val="00E50BD2"/>
    <w:rsid w:val="00E50EF5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1F28"/>
    <w:rsid w:val="00EA2DF3"/>
    <w:rsid w:val="00EA3DC2"/>
    <w:rsid w:val="00EA4438"/>
    <w:rsid w:val="00EA5B37"/>
    <w:rsid w:val="00EA66A0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5247"/>
    <w:rsid w:val="00EB538F"/>
    <w:rsid w:val="00EB53A5"/>
    <w:rsid w:val="00EB7902"/>
    <w:rsid w:val="00EC08AC"/>
    <w:rsid w:val="00EC0B63"/>
    <w:rsid w:val="00EC112D"/>
    <w:rsid w:val="00EC180F"/>
    <w:rsid w:val="00EC2204"/>
    <w:rsid w:val="00EC239B"/>
    <w:rsid w:val="00EC3DEA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D38"/>
    <w:rsid w:val="00EE2490"/>
    <w:rsid w:val="00EE3188"/>
    <w:rsid w:val="00EE46C0"/>
    <w:rsid w:val="00EE4A21"/>
    <w:rsid w:val="00EE5138"/>
    <w:rsid w:val="00EE6315"/>
    <w:rsid w:val="00EE6AD6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071"/>
    <w:rsid w:val="00F17201"/>
    <w:rsid w:val="00F17AB1"/>
    <w:rsid w:val="00F2036A"/>
    <w:rsid w:val="00F2147A"/>
    <w:rsid w:val="00F216DA"/>
    <w:rsid w:val="00F21706"/>
    <w:rsid w:val="00F21B0F"/>
    <w:rsid w:val="00F22465"/>
    <w:rsid w:val="00F2451F"/>
    <w:rsid w:val="00F24690"/>
    <w:rsid w:val="00F24E48"/>
    <w:rsid w:val="00F24E71"/>
    <w:rsid w:val="00F2578E"/>
    <w:rsid w:val="00F25F87"/>
    <w:rsid w:val="00F26A0B"/>
    <w:rsid w:val="00F27239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5558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59BB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53"/>
    <w:rsid w:val="00F74EFA"/>
    <w:rsid w:val="00F7564F"/>
    <w:rsid w:val="00F75B6C"/>
    <w:rsid w:val="00F760D2"/>
    <w:rsid w:val="00F76E15"/>
    <w:rsid w:val="00F821DB"/>
    <w:rsid w:val="00F82ACB"/>
    <w:rsid w:val="00F84BCA"/>
    <w:rsid w:val="00F84EDD"/>
    <w:rsid w:val="00F85027"/>
    <w:rsid w:val="00F8572D"/>
    <w:rsid w:val="00F858E7"/>
    <w:rsid w:val="00F87A36"/>
    <w:rsid w:val="00F87BB7"/>
    <w:rsid w:val="00F87E17"/>
    <w:rsid w:val="00F90B2C"/>
    <w:rsid w:val="00F90D29"/>
    <w:rsid w:val="00F9149D"/>
    <w:rsid w:val="00F925FF"/>
    <w:rsid w:val="00F92753"/>
    <w:rsid w:val="00F9298A"/>
    <w:rsid w:val="00F93490"/>
    <w:rsid w:val="00F94DF5"/>
    <w:rsid w:val="00F95EF7"/>
    <w:rsid w:val="00F9668F"/>
    <w:rsid w:val="00FA0599"/>
    <w:rsid w:val="00FA1AAA"/>
    <w:rsid w:val="00FA2439"/>
    <w:rsid w:val="00FA2A55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EE0"/>
    <w:rsid w:val="00FC1F39"/>
    <w:rsid w:val="00FC20F5"/>
    <w:rsid w:val="00FC285C"/>
    <w:rsid w:val="00FC2EF6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218E"/>
    <w:rsid w:val="00FE24A1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B1Zchn">
    <w:name w:val="B1 Zchn"/>
    <w:qFormat/>
    <w:rsid w:val="0039415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B1Zchn">
    <w:name w:val="B1 Zchn"/>
    <w:qFormat/>
    <w:rsid w:val="003941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8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1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86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533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494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14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18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8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82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464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88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8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5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1255</TotalTime>
  <Pages>3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CATT_RAN4#100e</cp:lastModifiedBy>
  <cp:revision>1577</cp:revision>
  <cp:lastPrinted>2009-01-30T04:53:00Z</cp:lastPrinted>
  <dcterms:created xsi:type="dcterms:W3CDTF">2020-08-07T03:01:00Z</dcterms:created>
  <dcterms:modified xsi:type="dcterms:W3CDTF">2021-08-06T10:01:00Z</dcterms:modified>
</cp:coreProperties>
</file>